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82F2A" w14:textId="77777777" w:rsidR="00FB2EB8" w:rsidRDefault="00FB2EB8" w:rsidP="00FB2EB8">
      <w:pPr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</w:p>
    <w:p w14:paraId="65961A20" w14:textId="77777777" w:rsidR="00FB2EB8" w:rsidRDefault="00FB2EB8" w:rsidP="00FB2EB8">
      <w:pPr>
        <w:rPr>
          <w:rFonts w:cs="Times New Roman"/>
          <w:sz w:val="20"/>
          <w:szCs w:val="20"/>
        </w:rPr>
      </w:pPr>
    </w:p>
    <w:p w14:paraId="4A751C7C" w14:textId="311965BE" w:rsidR="00FB2EB8" w:rsidRPr="00317764" w:rsidRDefault="00FB2EB8" w:rsidP="009C4EE7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2A7825">
        <w:rPr>
          <w:rFonts w:cs="Times New Roman"/>
          <w:sz w:val="20"/>
          <w:szCs w:val="20"/>
        </w:rPr>
        <w:tab/>
      </w:r>
      <w:r w:rsidR="00B65DE3">
        <w:rPr>
          <w:rFonts w:cs="Times New Roman"/>
          <w:sz w:val="20"/>
          <w:szCs w:val="20"/>
        </w:rPr>
        <w:tab/>
      </w:r>
      <w:r w:rsidRPr="00317764">
        <w:rPr>
          <w:rFonts w:cs="Times New Roman"/>
          <w:sz w:val="20"/>
          <w:szCs w:val="20"/>
        </w:rPr>
        <w:t>Oficio PAF-</w:t>
      </w:r>
      <w:r w:rsidRPr="007F45EA">
        <w:rPr>
          <w:rFonts w:cs="Times New Roman"/>
          <w:sz w:val="20"/>
          <w:szCs w:val="20"/>
        </w:rPr>
        <w:t>O</w:t>
      </w:r>
      <w:r w:rsidR="009C4EE7" w:rsidRPr="007F45EA">
        <w:rPr>
          <w:rFonts w:cs="Times New Roman"/>
          <w:sz w:val="20"/>
          <w:szCs w:val="20"/>
        </w:rPr>
        <w:t>-</w:t>
      </w:r>
      <w:r w:rsidR="007F45EA" w:rsidRPr="007F45EA">
        <w:rPr>
          <w:rFonts w:cs="Times New Roman"/>
          <w:sz w:val="20"/>
          <w:szCs w:val="20"/>
        </w:rPr>
        <w:t>0</w:t>
      </w:r>
      <w:r w:rsidR="00A07AE4">
        <w:rPr>
          <w:rFonts w:cs="Times New Roman"/>
          <w:sz w:val="20"/>
          <w:szCs w:val="20"/>
        </w:rPr>
        <w:t>481</w:t>
      </w:r>
      <w:r w:rsidR="007F45EA">
        <w:rPr>
          <w:rFonts w:cs="Times New Roman"/>
          <w:sz w:val="20"/>
          <w:szCs w:val="20"/>
        </w:rPr>
        <w:t>-</w:t>
      </w:r>
      <w:r w:rsidR="009C4EE7" w:rsidRPr="00317764">
        <w:rPr>
          <w:rFonts w:cs="Times New Roman"/>
          <w:sz w:val="20"/>
          <w:szCs w:val="20"/>
        </w:rPr>
        <w:t>202</w:t>
      </w:r>
      <w:r w:rsidR="006927B0" w:rsidRPr="00317764">
        <w:rPr>
          <w:rFonts w:cs="Times New Roman"/>
          <w:sz w:val="20"/>
          <w:szCs w:val="20"/>
        </w:rPr>
        <w:t>2</w:t>
      </w:r>
    </w:p>
    <w:p w14:paraId="09D2993E" w14:textId="5FDD9C52" w:rsidR="00FB2EB8" w:rsidRPr="00317764" w:rsidRDefault="005D2292" w:rsidP="00FB2EB8">
      <w:pPr>
        <w:rPr>
          <w:rFonts w:cs="Times New Roman"/>
          <w:sz w:val="20"/>
          <w:szCs w:val="20"/>
        </w:rPr>
      </w:pPr>
      <w:r w:rsidRPr="00317764">
        <w:rPr>
          <w:rFonts w:cs="Times New Roman"/>
          <w:sz w:val="20"/>
          <w:szCs w:val="20"/>
        </w:rPr>
        <w:tab/>
      </w:r>
      <w:r w:rsidRPr="00317764">
        <w:rPr>
          <w:rFonts w:cs="Times New Roman"/>
          <w:sz w:val="20"/>
          <w:szCs w:val="20"/>
        </w:rPr>
        <w:tab/>
      </w:r>
      <w:r w:rsidRPr="00317764">
        <w:rPr>
          <w:rFonts w:cs="Times New Roman"/>
          <w:sz w:val="20"/>
          <w:szCs w:val="20"/>
        </w:rPr>
        <w:tab/>
      </w:r>
      <w:r w:rsidRPr="00317764">
        <w:rPr>
          <w:rFonts w:cs="Times New Roman"/>
          <w:sz w:val="20"/>
          <w:szCs w:val="20"/>
        </w:rPr>
        <w:tab/>
      </w:r>
      <w:r w:rsidRPr="00317764">
        <w:rPr>
          <w:rFonts w:cs="Times New Roman"/>
          <w:sz w:val="20"/>
          <w:szCs w:val="20"/>
        </w:rPr>
        <w:tab/>
      </w:r>
      <w:r w:rsidRPr="00317764">
        <w:rPr>
          <w:rFonts w:cs="Times New Roman"/>
          <w:sz w:val="20"/>
          <w:szCs w:val="20"/>
        </w:rPr>
        <w:tab/>
      </w:r>
      <w:r w:rsidRPr="00317764">
        <w:rPr>
          <w:rFonts w:cs="Times New Roman"/>
          <w:sz w:val="20"/>
          <w:szCs w:val="20"/>
        </w:rPr>
        <w:tab/>
        <w:t xml:space="preserve">Guatemala, </w:t>
      </w:r>
      <w:r w:rsidR="00495B36">
        <w:rPr>
          <w:rFonts w:cs="Times New Roman"/>
          <w:sz w:val="20"/>
          <w:szCs w:val="20"/>
        </w:rPr>
        <w:t>11</w:t>
      </w:r>
      <w:r w:rsidRPr="00317764">
        <w:rPr>
          <w:rFonts w:cs="Times New Roman"/>
          <w:sz w:val="20"/>
          <w:szCs w:val="20"/>
        </w:rPr>
        <w:t xml:space="preserve"> de </w:t>
      </w:r>
      <w:r w:rsidR="00C6663A">
        <w:rPr>
          <w:rFonts w:cs="Times New Roman"/>
          <w:sz w:val="20"/>
          <w:szCs w:val="20"/>
        </w:rPr>
        <w:t xml:space="preserve">marzo </w:t>
      </w:r>
      <w:r w:rsidR="00C6663A" w:rsidRPr="00317764">
        <w:rPr>
          <w:rFonts w:cs="Times New Roman"/>
          <w:sz w:val="20"/>
          <w:szCs w:val="20"/>
        </w:rPr>
        <w:t>de</w:t>
      </w:r>
      <w:r w:rsidR="00D109A3" w:rsidRPr="00317764">
        <w:rPr>
          <w:rFonts w:cs="Times New Roman"/>
          <w:sz w:val="20"/>
          <w:szCs w:val="20"/>
        </w:rPr>
        <w:t xml:space="preserve"> 202</w:t>
      </w:r>
      <w:r w:rsidR="006927B0" w:rsidRPr="00317764">
        <w:rPr>
          <w:rFonts w:cs="Times New Roman"/>
          <w:sz w:val="20"/>
          <w:szCs w:val="20"/>
        </w:rPr>
        <w:t>2</w:t>
      </w:r>
    </w:p>
    <w:p w14:paraId="6F4D8AFB" w14:textId="77777777" w:rsidR="00FB2EB8" w:rsidRPr="007F45EA" w:rsidRDefault="00FB2EB8" w:rsidP="00FB2EB8">
      <w:pPr>
        <w:rPr>
          <w:rFonts w:cs="Times New Roman"/>
          <w:sz w:val="16"/>
          <w:szCs w:val="16"/>
        </w:rPr>
      </w:pPr>
      <w:r w:rsidRPr="00317764">
        <w:rPr>
          <w:rFonts w:cs="Times New Roman"/>
          <w:sz w:val="20"/>
          <w:szCs w:val="20"/>
        </w:rPr>
        <w:t xml:space="preserve">Licenciado                                                        </w:t>
      </w:r>
      <w:r w:rsidRPr="00317764">
        <w:rPr>
          <w:rFonts w:cs="Times New Roman"/>
          <w:sz w:val="20"/>
          <w:szCs w:val="20"/>
        </w:rPr>
        <w:tab/>
      </w:r>
      <w:r w:rsidRPr="00317764">
        <w:rPr>
          <w:rFonts w:cs="Times New Roman"/>
          <w:sz w:val="20"/>
          <w:szCs w:val="20"/>
        </w:rPr>
        <w:tab/>
      </w:r>
      <w:r w:rsidR="00F869F8" w:rsidRPr="00317764">
        <w:rPr>
          <w:rFonts w:cs="Times New Roman"/>
          <w:sz w:val="20"/>
          <w:szCs w:val="20"/>
        </w:rPr>
        <w:tab/>
      </w:r>
      <w:r w:rsidR="00F869F8" w:rsidRPr="00317764">
        <w:rPr>
          <w:rFonts w:cs="Times New Roman"/>
          <w:sz w:val="20"/>
          <w:szCs w:val="20"/>
        </w:rPr>
        <w:tab/>
      </w:r>
      <w:r w:rsidR="00F869F8" w:rsidRPr="00317764">
        <w:rPr>
          <w:rFonts w:cs="Times New Roman"/>
          <w:sz w:val="20"/>
          <w:szCs w:val="20"/>
        </w:rPr>
        <w:tab/>
      </w:r>
      <w:r w:rsidR="00F869F8" w:rsidRPr="00317764">
        <w:rPr>
          <w:rFonts w:cs="Times New Roman"/>
          <w:sz w:val="20"/>
          <w:szCs w:val="20"/>
        </w:rPr>
        <w:tab/>
      </w:r>
      <w:r w:rsidR="00F869F8" w:rsidRPr="007F45EA">
        <w:rPr>
          <w:rFonts w:cs="Times New Roman"/>
          <w:sz w:val="16"/>
          <w:szCs w:val="16"/>
        </w:rPr>
        <w:t xml:space="preserve">       </w:t>
      </w:r>
      <w:r w:rsidR="004D4219" w:rsidRPr="007F45EA">
        <w:rPr>
          <w:rFonts w:cs="Times New Roman"/>
          <w:sz w:val="16"/>
          <w:szCs w:val="16"/>
        </w:rPr>
        <w:t xml:space="preserve"> </w:t>
      </w:r>
      <w:r w:rsidR="00C6663A">
        <w:rPr>
          <w:rFonts w:cs="Times New Roman"/>
          <w:sz w:val="16"/>
          <w:szCs w:val="16"/>
        </w:rPr>
        <w:t xml:space="preserve"> </w:t>
      </w:r>
      <w:r w:rsidR="007F45EA" w:rsidRPr="007F45EA">
        <w:rPr>
          <w:rFonts w:cs="Times New Roman"/>
          <w:sz w:val="16"/>
          <w:szCs w:val="16"/>
        </w:rPr>
        <w:t>JO</w:t>
      </w:r>
    </w:p>
    <w:p w14:paraId="0CD9A683" w14:textId="77777777" w:rsidR="00FB2EB8" w:rsidRPr="00F470A7" w:rsidRDefault="00F21515" w:rsidP="00FB2EB8">
      <w:pPr>
        <w:rPr>
          <w:rFonts w:cs="Times New Roman"/>
          <w:b/>
          <w:sz w:val="20"/>
          <w:szCs w:val="20"/>
        </w:rPr>
      </w:pPr>
      <w:r>
        <w:rPr>
          <w:b/>
          <w:sz w:val="20"/>
          <w:szCs w:val="20"/>
        </w:rPr>
        <w:t>Á</w:t>
      </w:r>
      <w:r w:rsidR="00FB2EB8" w:rsidRPr="00F470A7">
        <w:rPr>
          <w:b/>
          <w:sz w:val="20"/>
          <w:szCs w:val="20"/>
        </w:rPr>
        <w:t xml:space="preserve">ngel Rolando Alonzo Cabrera  </w:t>
      </w:r>
    </w:p>
    <w:p w14:paraId="14D5B5A7" w14:textId="77777777" w:rsidR="00FB2EB8" w:rsidRPr="00F869F8" w:rsidRDefault="00FB2EB8" w:rsidP="00F869F8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  <w:r w:rsidRPr="00F869F8">
        <w:rPr>
          <w:rFonts w:asciiTheme="minorHAnsi" w:hAnsiTheme="minorHAnsi" w:cstheme="minorBidi"/>
        </w:rPr>
        <w:t>Director Ejecutivo IV</w:t>
      </w:r>
    </w:p>
    <w:p w14:paraId="65A674C6" w14:textId="77777777" w:rsidR="00FB2EB8" w:rsidRPr="00F470A7" w:rsidRDefault="00FB2EB8" w:rsidP="00F470A7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F470A7">
        <w:rPr>
          <w:rFonts w:asciiTheme="minorHAnsi" w:hAnsiTheme="minorHAnsi"/>
        </w:rPr>
        <w:t>Comunicación Social e Información Pública</w:t>
      </w:r>
    </w:p>
    <w:p w14:paraId="3DDAB71B" w14:textId="77777777" w:rsidR="00FB2EB8" w:rsidRPr="00F470A7" w:rsidRDefault="00FB2EB8" w:rsidP="00FB2EB8">
      <w:pPr>
        <w:rPr>
          <w:rFonts w:cs="Times New Roman"/>
          <w:sz w:val="20"/>
          <w:szCs w:val="20"/>
        </w:rPr>
      </w:pPr>
      <w:r w:rsidRPr="00F470A7">
        <w:rPr>
          <w:rFonts w:cs="Times New Roman"/>
          <w:sz w:val="20"/>
          <w:szCs w:val="20"/>
        </w:rPr>
        <w:t xml:space="preserve">Ministerio de Agricultura, Ganadería y Alimentación </w:t>
      </w:r>
    </w:p>
    <w:p w14:paraId="0AAF6539" w14:textId="77777777" w:rsidR="00FB2EB8" w:rsidRPr="00F470A7" w:rsidRDefault="00FB2EB8" w:rsidP="00FB2EB8">
      <w:pPr>
        <w:rPr>
          <w:rFonts w:cs="Times New Roman"/>
          <w:sz w:val="20"/>
          <w:szCs w:val="20"/>
        </w:rPr>
      </w:pPr>
      <w:r w:rsidRPr="00F470A7">
        <w:rPr>
          <w:rFonts w:cs="Times New Roman"/>
          <w:sz w:val="20"/>
          <w:szCs w:val="20"/>
        </w:rPr>
        <w:t>Presente</w:t>
      </w:r>
    </w:p>
    <w:p w14:paraId="05CAEA17" w14:textId="77777777" w:rsidR="00FB2EB8" w:rsidRPr="00F470A7" w:rsidRDefault="00FB2EB8" w:rsidP="00FB2EB8">
      <w:pPr>
        <w:rPr>
          <w:rFonts w:cs="Times New Roman"/>
          <w:sz w:val="20"/>
          <w:szCs w:val="20"/>
        </w:rPr>
      </w:pPr>
    </w:p>
    <w:p w14:paraId="5483388A" w14:textId="77777777" w:rsidR="00FB2EB8" w:rsidRPr="00F470A7" w:rsidRDefault="00FB2EB8" w:rsidP="00FB2EB8">
      <w:pPr>
        <w:rPr>
          <w:rFonts w:cs="Times New Roman"/>
          <w:sz w:val="20"/>
          <w:szCs w:val="20"/>
        </w:rPr>
      </w:pPr>
      <w:r w:rsidRPr="00F470A7">
        <w:rPr>
          <w:rFonts w:cs="Times New Roman"/>
          <w:sz w:val="20"/>
          <w:szCs w:val="20"/>
        </w:rPr>
        <w:t>Licenciado Alonzo:</w:t>
      </w:r>
    </w:p>
    <w:p w14:paraId="491CEB36" w14:textId="77777777" w:rsidR="00FB2EB8" w:rsidRPr="00F470A7" w:rsidRDefault="00FB2EB8" w:rsidP="00FB2EB8">
      <w:pPr>
        <w:rPr>
          <w:rFonts w:cs="Times New Roman"/>
          <w:sz w:val="20"/>
          <w:szCs w:val="20"/>
        </w:rPr>
      </w:pPr>
    </w:p>
    <w:p w14:paraId="757851BA" w14:textId="7202ACA2" w:rsidR="00FB2EB8" w:rsidRPr="00F470A7" w:rsidRDefault="00FB2EB8" w:rsidP="00FB2EB8">
      <w:pPr>
        <w:jc w:val="both"/>
        <w:rPr>
          <w:rFonts w:cs="Times New Roman"/>
          <w:sz w:val="20"/>
          <w:szCs w:val="20"/>
        </w:rPr>
      </w:pPr>
      <w:r w:rsidRPr="00F470A7">
        <w:rPr>
          <w:rFonts w:cs="Times New Roman"/>
          <w:sz w:val="20"/>
          <w:szCs w:val="20"/>
        </w:rPr>
        <w:t xml:space="preserve">Atentamente, a fin de dar cumplimiento al contenido del </w:t>
      </w:r>
      <w:r w:rsidRPr="00F470A7">
        <w:rPr>
          <w:rFonts w:cs="Times New Roman"/>
          <w:b/>
          <w:sz w:val="20"/>
          <w:szCs w:val="20"/>
        </w:rPr>
        <w:t>Artículo 1</w:t>
      </w:r>
      <w:r w:rsidR="00B7255E">
        <w:rPr>
          <w:rFonts w:cs="Times New Roman"/>
          <w:b/>
          <w:sz w:val="20"/>
          <w:szCs w:val="20"/>
        </w:rPr>
        <w:t>8</w:t>
      </w:r>
      <w:r w:rsidRPr="00F470A7">
        <w:rPr>
          <w:rFonts w:cs="Times New Roman"/>
          <w:b/>
          <w:sz w:val="20"/>
          <w:szCs w:val="20"/>
        </w:rPr>
        <w:t xml:space="preserve"> del Decreto </w:t>
      </w:r>
      <w:r w:rsidR="00B7255E">
        <w:rPr>
          <w:rFonts w:cs="Times New Roman"/>
          <w:b/>
          <w:sz w:val="20"/>
          <w:szCs w:val="20"/>
        </w:rPr>
        <w:t>16</w:t>
      </w:r>
      <w:r w:rsidRPr="00F470A7">
        <w:rPr>
          <w:rFonts w:cs="Times New Roman"/>
          <w:b/>
          <w:sz w:val="20"/>
          <w:szCs w:val="20"/>
        </w:rPr>
        <w:t>-20</w:t>
      </w:r>
      <w:r w:rsidR="00B7255E">
        <w:rPr>
          <w:rFonts w:cs="Times New Roman"/>
          <w:b/>
          <w:sz w:val="20"/>
          <w:szCs w:val="20"/>
        </w:rPr>
        <w:t>21</w:t>
      </w:r>
      <w:r w:rsidRPr="00F470A7">
        <w:rPr>
          <w:rFonts w:cs="Times New Roman"/>
          <w:sz w:val="20"/>
          <w:szCs w:val="20"/>
        </w:rPr>
        <w:t xml:space="preserve"> del Congreso de la República de Guatemala, que aprobó el Presupuesto General de Ingresos y Egresos del Estado para el Ejercicio </w:t>
      </w:r>
      <w:r w:rsidR="00B7255E" w:rsidRPr="00F470A7">
        <w:rPr>
          <w:rFonts w:cs="Times New Roman"/>
          <w:sz w:val="20"/>
          <w:szCs w:val="20"/>
        </w:rPr>
        <w:t>Fiscal 2022</w:t>
      </w:r>
      <w:r w:rsidRPr="00F470A7">
        <w:rPr>
          <w:rFonts w:cs="Times New Roman"/>
          <w:sz w:val="20"/>
          <w:szCs w:val="20"/>
        </w:rPr>
        <w:t xml:space="preserve">; </w:t>
      </w:r>
      <w:r w:rsidRPr="00F470A7">
        <w:rPr>
          <w:rFonts w:cs="Times New Roman"/>
          <w:b/>
          <w:sz w:val="20"/>
          <w:szCs w:val="20"/>
        </w:rPr>
        <w:t xml:space="preserve">se le traslada </w:t>
      </w:r>
      <w:r w:rsidR="00495B36">
        <w:rPr>
          <w:rFonts w:cs="Times New Roman"/>
          <w:b/>
          <w:sz w:val="20"/>
          <w:szCs w:val="20"/>
        </w:rPr>
        <w:t>impreso</w:t>
      </w:r>
      <w:r w:rsidRPr="00F470A7">
        <w:rPr>
          <w:rFonts w:cs="Times New Roman"/>
          <w:b/>
          <w:sz w:val="20"/>
          <w:szCs w:val="20"/>
        </w:rPr>
        <w:t xml:space="preserve"> y en disco compacto (CD), el Informe de la ejecución presupuestaria</w:t>
      </w:r>
      <w:r w:rsidRPr="00F470A7">
        <w:rPr>
          <w:rFonts w:cs="Times New Roman"/>
          <w:sz w:val="20"/>
          <w:szCs w:val="20"/>
        </w:rPr>
        <w:t xml:space="preserve">   del Ministerio de Agricultura, Ganadería y Alimentación (</w:t>
      </w:r>
      <w:r w:rsidRPr="00F470A7">
        <w:rPr>
          <w:rFonts w:cs="Times New Roman"/>
          <w:b/>
          <w:sz w:val="20"/>
          <w:szCs w:val="20"/>
        </w:rPr>
        <w:t>MAGA)</w:t>
      </w:r>
      <w:r w:rsidRPr="00F470A7">
        <w:rPr>
          <w:rFonts w:cs="Times New Roman"/>
          <w:sz w:val="20"/>
          <w:szCs w:val="20"/>
        </w:rPr>
        <w:t xml:space="preserve"> </w:t>
      </w:r>
      <w:r w:rsidRPr="00F470A7">
        <w:rPr>
          <w:rFonts w:cs="Times New Roman"/>
          <w:b/>
          <w:sz w:val="20"/>
          <w:szCs w:val="20"/>
        </w:rPr>
        <w:t xml:space="preserve">AL MES DE </w:t>
      </w:r>
      <w:r w:rsidR="001144EC">
        <w:rPr>
          <w:rFonts w:cs="Times New Roman"/>
          <w:b/>
          <w:sz w:val="20"/>
          <w:szCs w:val="20"/>
        </w:rPr>
        <w:t>MARZO</w:t>
      </w:r>
      <w:r w:rsidRPr="00F470A7">
        <w:rPr>
          <w:rFonts w:cs="Times New Roman"/>
          <w:b/>
          <w:sz w:val="20"/>
          <w:szCs w:val="20"/>
        </w:rPr>
        <w:t xml:space="preserve"> DE  202</w:t>
      </w:r>
      <w:r w:rsidR="00B7255E">
        <w:rPr>
          <w:rFonts w:cs="Times New Roman"/>
          <w:b/>
          <w:sz w:val="20"/>
          <w:szCs w:val="20"/>
        </w:rPr>
        <w:t>2</w:t>
      </w:r>
      <w:r w:rsidRPr="00F470A7">
        <w:rPr>
          <w:rFonts w:cs="Times New Roman"/>
          <w:sz w:val="20"/>
          <w:szCs w:val="20"/>
        </w:rPr>
        <w:t xml:space="preserve">, a fin de que se publique en la página Web de este Ministerio. </w:t>
      </w:r>
    </w:p>
    <w:p w14:paraId="3A41293E" w14:textId="77777777" w:rsidR="00A35916" w:rsidRDefault="00A35916" w:rsidP="00EC56CF">
      <w:pPr>
        <w:jc w:val="center"/>
        <w:rPr>
          <w:rFonts w:cs="Times New Roman"/>
          <w:b/>
          <w:bCs/>
          <w:sz w:val="20"/>
          <w:szCs w:val="20"/>
        </w:rPr>
      </w:pPr>
    </w:p>
    <w:p w14:paraId="23E447FB" w14:textId="6B30628A" w:rsidR="00F470A7" w:rsidRPr="0059680F" w:rsidRDefault="00D0229D" w:rsidP="00EC56CF">
      <w:pPr>
        <w:jc w:val="center"/>
        <w:rPr>
          <w:rFonts w:cs="Times New Roman"/>
          <w:b/>
          <w:bCs/>
          <w:sz w:val="20"/>
          <w:szCs w:val="20"/>
        </w:rPr>
      </w:pPr>
      <w:r w:rsidRPr="0059680F">
        <w:rPr>
          <w:rFonts w:cs="Times New Roman"/>
          <w:b/>
          <w:bCs/>
          <w:sz w:val="20"/>
          <w:szCs w:val="20"/>
        </w:rPr>
        <w:t>Cuadro</w:t>
      </w:r>
      <w:r w:rsidR="00EC56CF" w:rsidRPr="0059680F">
        <w:rPr>
          <w:rFonts w:cs="Times New Roman"/>
          <w:b/>
          <w:bCs/>
          <w:sz w:val="20"/>
          <w:szCs w:val="20"/>
        </w:rPr>
        <w:t xml:space="preserve"> 1</w:t>
      </w:r>
    </w:p>
    <w:p w14:paraId="07AA21F5" w14:textId="77777777" w:rsidR="00AC1CF1" w:rsidRPr="0059680F" w:rsidRDefault="002A7825" w:rsidP="00AC1CF1">
      <w:pPr>
        <w:jc w:val="center"/>
        <w:rPr>
          <w:rFonts w:cs="Times New Roman"/>
          <w:b/>
          <w:sz w:val="20"/>
          <w:szCs w:val="20"/>
        </w:rPr>
      </w:pPr>
      <w:r w:rsidRPr="0059680F">
        <w:rPr>
          <w:rFonts w:cs="Times New Roman"/>
          <w:b/>
          <w:sz w:val="20"/>
          <w:szCs w:val="20"/>
        </w:rPr>
        <w:t xml:space="preserve">Gobierno: </w:t>
      </w:r>
      <w:r w:rsidR="00AC1CF1" w:rsidRPr="0059680F">
        <w:rPr>
          <w:rFonts w:cs="Times New Roman"/>
          <w:b/>
          <w:sz w:val="20"/>
          <w:szCs w:val="20"/>
        </w:rPr>
        <w:t>Ejecución</w:t>
      </w:r>
      <w:r w:rsidR="00F850EA" w:rsidRPr="0059680F">
        <w:rPr>
          <w:rFonts w:cs="Times New Roman"/>
          <w:b/>
          <w:sz w:val="20"/>
          <w:szCs w:val="20"/>
        </w:rPr>
        <w:t xml:space="preserve"> </w:t>
      </w:r>
      <w:r w:rsidR="008B20AC" w:rsidRPr="0059680F">
        <w:rPr>
          <w:rFonts w:cs="Times New Roman"/>
          <w:b/>
          <w:sz w:val="20"/>
          <w:szCs w:val="20"/>
        </w:rPr>
        <w:t>Presupuestaria Institucional</w:t>
      </w:r>
    </w:p>
    <w:p w14:paraId="24E56934" w14:textId="47BBC328" w:rsidR="00AC1CF1" w:rsidRPr="0059680F" w:rsidRDefault="00F850EA" w:rsidP="00AC1CF1">
      <w:pPr>
        <w:jc w:val="center"/>
        <w:rPr>
          <w:rFonts w:cs="Times New Roman"/>
          <w:color w:val="0070C0"/>
          <w:sz w:val="20"/>
          <w:szCs w:val="20"/>
        </w:rPr>
      </w:pPr>
      <w:r w:rsidRPr="0059680F">
        <w:rPr>
          <w:rFonts w:cs="Times New Roman"/>
          <w:color w:val="0070C0"/>
          <w:sz w:val="20"/>
          <w:szCs w:val="20"/>
        </w:rPr>
        <w:t xml:space="preserve">Enero- </w:t>
      </w:r>
      <w:r w:rsidR="0076228F" w:rsidRPr="0059680F">
        <w:rPr>
          <w:rFonts w:cs="Times New Roman"/>
          <w:color w:val="0070C0"/>
          <w:sz w:val="20"/>
          <w:szCs w:val="20"/>
        </w:rPr>
        <w:t>marzo</w:t>
      </w:r>
      <w:r w:rsidR="00C6663A" w:rsidRPr="0059680F">
        <w:rPr>
          <w:rFonts w:cs="Times New Roman"/>
          <w:color w:val="0070C0"/>
          <w:sz w:val="20"/>
          <w:szCs w:val="20"/>
        </w:rPr>
        <w:t xml:space="preserve"> de</w:t>
      </w:r>
      <w:r w:rsidR="00AC1CF1" w:rsidRPr="0059680F">
        <w:rPr>
          <w:rFonts w:cs="Times New Roman"/>
          <w:color w:val="0070C0"/>
          <w:sz w:val="20"/>
          <w:szCs w:val="20"/>
        </w:rPr>
        <w:t xml:space="preserve"> 202</w:t>
      </w:r>
      <w:r w:rsidR="00B7255E" w:rsidRPr="0059680F">
        <w:rPr>
          <w:rFonts w:cs="Times New Roman"/>
          <w:color w:val="0070C0"/>
          <w:sz w:val="20"/>
          <w:szCs w:val="20"/>
        </w:rPr>
        <w:t>2</w:t>
      </w:r>
    </w:p>
    <w:p w14:paraId="1001C862" w14:textId="77777777" w:rsidR="00B65DE3" w:rsidRPr="0059680F" w:rsidRDefault="00B65DE3" w:rsidP="00AC1CF1">
      <w:pPr>
        <w:jc w:val="center"/>
        <w:rPr>
          <w:rFonts w:cs="Times New Roman"/>
          <w:sz w:val="20"/>
          <w:szCs w:val="20"/>
        </w:rPr>
      </w:pPr>
      <w:r w:rsidRPr="0059680F">
        <w:rPr>
          <w:rFonts w:cs="Times New Roman"/>
          <w:sz w:val="20"/>
          <w:szCs w:val="20"/>
        </w:rPr>
        <w:t>(Montos en quetzales)</w:t>
      </w:r>
    </w:p>
    <w:p w14:paraId="2F711EEF" w14:textId="77777777" w:rsidR="00D77BF0" w:rsidRPr="00B65DE3" w:rsidRDefault="00D77BF0" w:rsidP="00AC1CF1">
      <w:pPr>
        <w:jc w:val="center"/>
        <w:rPr>
          <w:rFonts w:cs="Times New Roman"/>
          <w:sz w:val="18"/>
          <w:szCs w:val="18"/>
        </w:rPr>
      </w:pPr>
    </w:p>
    <w:tbl>
      <w:tblPr>
        <w:tblStyle w:val="Tablaconcuadrcula1clara-nfasis6"/>
        <w:tblW w:w="8560" w:type="dxa"/>
        <w:jc w:val="center"/>
        <w:tblLook w:val="04A0" w:firstRow="1" w:lastRow="0" w:firstColumn="1" w:lastColumn="0" w:noHBand="0" w:noVBand="1"/>
      </w:tblPr>
      <w:tblGrid>
        <w:gridCol w:w="2080"/>
        <w:gridCol w:w="1540"/>
        <w:gridCol w:w="1480"/>
        <w:gridCol w:w="1460"/>
        <w:gridCol w:w="1420"/>
        <w:gridCol w:w="580"/>
      </w:tblGrid>
      <w:tr w:rsidR="00DA0D56" w:rsidRPr="00DA0D56" w14:paraId="7ADB631B" w14:textId="77777777" w:rsidTr="00612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11EAAEB9" w14:textId="77777777" w:rsidR="00DA0D56" w:rsidRPr="00DA0D56" w:rsidRDefault="00DA0D56" w:rsidP="00DA0D56">
            <w:pPr>
              <w:jc w:val="center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DESCRIPCION</w:t>
            </w:r>
          </w:p>
        </w:tc>
        <w:tc>
          <w:tcPr>
            <w:tcW w:w="1540" w:type="dxa"/>
            <w:hideMark/>
          </w:tcPr>
          <w:p w14:paraId="733DBAF5" w14:textId="77777777" w:rsidR="00DA0D56" w:rsidRPr="00DA0D56" w:rsidRDefault="00DA0D56" w:rsidP="00DA0D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480" w:type="dxa"/>
            <w:hideMark/>
          </w:tcPr>
          <w:p w14:paraId="223A3B59" w14:textId="77777777" w:rsidR="00DA0D56" w:rsidRPr="00DA0D56" w:rsidRDefault="00DA0D56" w:rsidP="00DA0D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460" w:type="dxa"/>
            <w:hideMark/>
          </w:tcPr>
          <w:p w14:paraId="2F038001" w14:textId="77777777" w:rsidR="00DA0D56" w:rsidRPr="00DA0D56" w:rsidRDefault="00DA0D56" w:rsidP="00DA0D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420" w:type="dxa"/>
            <w:hideMark/>
          </w:tcPr>
          <w:p w14:paraId="34526275" w14:textId="77777777" w:rsidR="00DA0D56" w:rsidRPr="00DA0D56" w:rsidRDefault="00DA0D56" w:rsidP="00DA0D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580" w:type="dxa"/>
            <w:hideMark/>
          </w:tcPr>
          <w:p w14:paraId="5797EFE7" w14:textId="77777777" w:rsidR="00DA0D56" w:rsidRPr="00DA0D56" w:rsidRDefault="00DA0D56" w:rsidP="00DA0D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%</w:t>
            </w: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DA0D56" w:rsidRPr="00DA0D56" w14:paraId="0E926221" w14:textId="77777777" w:rsidTr="006125A5">
        <w:trPr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4D75FC1E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ENERGÍA Y MINAS</w:t>
            </w:r>
          </w:p>
        </w:tc>
        <w:tc>
          <w:tcPr>
            <w:tcW w:w="1540" w:type="dxa"/>
            <w:noWrap/>
            <w:hideMark/>
          </w:tcPr>
          <w:p w14:paraId="4255E7BC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92,293,000.00</w:t>
            </w:r>
          </w:p>
        </w:tc>
        <w:tc>
          <w:tcPr>
            <w:tcW w:w="1480" w:type="dxa"/>
            <w:noWrap/>
            <w:hideMark/>
          </w:tcPr>
          <w:p w14:paraId="74A7F328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205,804,620.00</w:t>
            </w:r>
          </w:p>
        </w:tc>
        <w:tc>
          <w:tcPr>
            <w:tcW w:w="1460" w:type="dxa"/>
            <w:noWrap/>
            <w:hideMark/>
          </w:tcPr>
          <w:p w14:paraId="6A2839E5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131,592,636.43</w:t>
            </w:r>
          </w:p>
        </w:tc>
        <w:tc>
          <w:tcPr>
            <w:tcW w:w="1420" w:type="dxa"/>
            <w:noWrap/>
            <w:hideMark/>
          </w:tcPr>
          <w:p w14:paraId="2441E37B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74,211,983.57</w:t>
            </w:r>
          </w:p>
        </w:tc>
        <w:tc>
          <w:tcPr>
            <w:tcW w:w="580" w:type="dxa"/>
            <w:noWrap/>
            <w:hideMark/>
          </w:tcPr>
          <w:p w14:paraId="0EC09EA2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63.94</w:t>
            </w:r>
          </w:p>
        </w:tc>
      </w:tr>
      <w:tr w:rsidR="00DA0D56" w:rsidRPr="00DA0D56" w14:paraId="5F243686" w14:textId="77777777" w:rsidTr="006125A5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20CB4516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LA DEFENSA NACIONAL</w:t>
            </w:r>
          </w:p>
        </w:tc>
        <w:tc>
          <w:tcPr>
            <w:tcW w:w="1540" w:type="dxa"/>
            <w:noWrap/>
            <w:hideMark/>
          </w:tcPr>
          <w:p w14:paraId="31262034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3,158,651,000.00</w:t>
            </w:r>
          </w:p>
        </w:tc>
        <w:tc>
          <w:tcPr>
            <w:tcW w:w="1480" w:type="dxa"/>
            <w:noWrap/>
            <w:hideMark/>
          </w:tcPr>
          <w:p w14:paraId="1EAE421C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3,158,651,000.00</w:t>
            </w:r>
          </w:p>
        </w:tc>
        <w:tc>
          <w:tcPr>
            <w:tcW w:w="1460" w:type="dxa"/>
            <w:noWrap/>
            <w:hideMark/>
          </w:tcPr>
          <w:p w14:paraId="1E2AF022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761,636,818.58</w:t>
            </w:r>
          </w:p>
        </w:tc>
        <w:tc>
          <w:tcPr>
            <w:tcW w:w="1420" w:type="dxa"/>
            <w:noWrap/>
            <w:hideMark/>
          </w:tcPr>
          <w:p w14:paraId="704B1886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2,397,014,181.42</w:t>
            </w:r>
          </w:p>
        </w:tc>
        <w:tc>
          <w:tcPr>
            <w:tcW w:w="580" w:type="dxa"/>
            <w:noWrap/>
            <w:hideMark/>
          </w:tcPr>
          <w:p w14:paraId="0BF8B429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24.11</w:t>
            </w:r>
          </w:p>
        </w:tc>
      </w:tr>
      <w:tr w:rsidR="00DA0D56" w:rsidRPr="00DA0D56" w14:paraId="5E43C232" w14:textId="77777777" w:rsidTr="006125A5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0B4CA446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PROCURADURÍA GENERAL DE LA NACIÓN</w:t>
            </w:r>
          </w:p>
        </w:tc>
        <w:tc>
          <w:tcPr>
            <w:tcW w:w="1540" w:type="dxa"/>
            <w:noWrap/>
            <w:hideMark/>
          </w:tcPr>
          <w:p w14:paraId="1646D2FF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150,000,000.00</w:t>
            </w:r>
          </w:p>
        </w:tc>
        <w:tc>
          <w:tcPr>
            <w:tcW w:w="1480" w:type="dxa"/>
            <w:noWrap/>
            <w:hideMark/>
          </w:tcPr>
          <w:p w14:paraId="361931A4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150,000,000.00</w:t>
            </w:r>
          </w:p>
        </w:tc>
        <w:tc>
          <w:tcPr>
            <w:tcW w:w="1460" w:type="dxa"/>
            <w:noWrap/>
            <w:hideMark/>
          </w:tcPr>
          <w:p w14:paraId="7F923279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35,462,309.49</w:t>
            </w:r>
          </w:p>
        </w:tc>
        <w:tc>
          <w:tcPr>
            <w:tcW w:w="1420" w:type="dxa"/>
            <w:noWrap/>
            <w:hideMark/>
          </w:tcPr>
          <w:p w14:paraId="26A73A41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114,537,690.51</w:t>
            </w:r>
          </w:p>
        </w:tc>
        <w:tc>
          <w:tcPr>
            <w:tcW w:w="580" w:type="dxa"/>
            <w:noWrap/>
            <w:hideMark/>
          </w:tcPr>
          <w:p w14:paraId="78729179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23.64</w:t>
            </w:r>
          </w:p>
        </w:tc>
      </w:tr>
      <w:tr w:rsidR="00DA0D56" w:rsidRPr="00DA0D56" w14:paraId="647F7761" w14:textId="77777777" w:rsidTr="006125A5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687DE016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PRESIDENCIA DE LA REPÚBLICA</w:t>
            </w:r>
          </w:p>
        </w:tc>
        <w:tc>
          <w:tcPr>
            <w:tcW w:w="1540" w:type="dxa"/>
            <w:noWrap/>
            <w:hideMark/>
          </w:tcPr>
          <w:p w14:paraId="400AA9B9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205,000,000.00</w:t>
            </w:r>
          </w:p>
        </w:tc>
        <w:tc>
          <w:tcPr>
            <w:tcW w:w="1480" w:type="dxa"/>
            <w:noWrap/>
            <w:hideMark/>
          </w:tcPr>
          <w:p w14:paraId="741DF01A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205,000,000.00</w:t>
            </w:r>
          </w:p>
        </w:tc>
        <w:tc>
          <w:tcPr>
            <w:tcW w:w="1460" w:type="dxa"/>
            <w:noWrap/>
            <w:hideMark/>
          </w:tcPr>
          <w:p w14:paraId="3B9103BE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45,248,722.89</w:t>
            </w:r>
          </w:p>
        </w:tc>
        <w:tc>
          <w:tcPr>
            <w:tcW w:w="1420" w:type="dxa"/>
            <w:noWrap/>
            <w:hideMark/>
          </w:tcPr>
          <w:p w14:paraId="454951E3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159,751,277.11</w:t>
            </w:r>
          </w:p>
        </w:tc>
        <w:tc>
          <w:tcPr>
            <w:tcW w:w="580" w:type="dxa"/>
            <w:noWrap/>
            <w:hideMark/>
          </w:tcPr>
          <w:p w14:paraId="28D73E58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22.07</w:t>
            </w:r>
          </w:p>
        </w:tc>
      </w:tr>
      <w:tr w:rsidR="00DA0D56" w:rsidRPr="00DA0D56" w14:paraId="5C980F58" w14:textId="77777777" w:rsidTr="006125A5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0913B409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EDUCACIÓN</w:t>
            </w:r>
          </w:p>
        </w:tc>
        <w:tc>
          <w:tcPr>
            <w:tcW w:w="1540" w:type="dxa"/>
            <w:noWrap/>
            <w:hideMark/>
          </w:tcPr>
          <w:p w14:paraId="53EE710B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20,608,400,640.00</w:t>
            </w:r>
          </w:p>
        </w:tc>
        <w:tc>
          <w:tcPr>
            <w:tcW w:w="1480" w:type="dxa"/>
            <w:noWrap/>
            <w:hideMark/>
          </w:tcPr>
          <w:p w14:paraId="7D73A08A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20,561,171,256.00</w:t>
            </w:r>
          </w:p>
        </w:tc>
        <w:tc>
          <w:tcPr>
            <w:tcW w:w="1460" w:type="dxa"/>
            <w:noWrap/>
            <w:hideMark/>
          </w:tcPr>
          <w:p w14:paraId="57E2BD66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4,535,771,980.02</w:t>
            </w:r>
          </w:p>
        </w:tc>
        <w:tc>
          <w:tcPr>
            <w:tcW w:w="1420" w:type="dxa"/>
            <w:noWrap/>
            <w:hideMark/>
          </w:tcPr>
          <w:p w14:paraId="3088E838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16,025,399,275.98</w:t>
            </w:r>
          </w:p>
        </w:tc>
        <w:tc>
          <w:tcPr>
            <w:tcW w:w="580" w:type="dxa"/>
            <w:noWrap/>
            <w:hideMark/>
          </w:tcPr>
          <w:p w14:paraId="0F4170FB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22.06</w:t>
            </w:r>
          </w:p>
        </w:tc>
      </w:tr>
      <w:tr w:rsidR="00DA0D56" w:rsidRPr="00DA0D56" w14:paraId="381CC733" w14:textId="77777777" w:rsidTr="006125A5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50918BB8" w14:textId="2AF4073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 xml:space="preserve">MINISTERIO </w:t>
            </w:r>
            <w:r w:rsidRPr="00B03FB5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DE COMUNICACIONES</w:t>
            </w: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, INFRAESTRUCTURA Y VIVIENDA</w:t>
            </w:r>
          </w:p>
        </w:tc>
        <w:tc>
          <w:tcPr>
            <w:tcW w:w="1540" w:type="dxa"/>
            <w:noWrap/>
            <w:hideMark/>
          </w:tcPr>
          <w:p w14:paraId="7AA9E922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5,402,457,000.00</w:t>
            </w:r>
          </w:p>
        </w:tc>
        <w:tc>
          <w:tcPr>
            <w:tcW w:w="1480" w:type="dxa"/>
            <w:noWrap/>
            <w:hideMark/>
          </w:tcPr>
          <w:p w14:paraId="6361AEA4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5,449,686,384.00</w:t>
            </w:r>
          </w:p>
        </w:tc>
        <w:tc>
          <w:tcPr>
            <w:tcW w:w="1460" w:type="dxa"/>
            <w:noWrap/>
            <w:hideMark/>
          </w:tcPr>
          <w:p w14:paraId="3575BBFF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1,157,184,099.68</w:t>
            </w:r>
          </w:p>
        </w:tc>
        <w:tc>
          <w:tcPr>
            <w:tcW w:w="1420" w:type="dxa"/>
            <w:noWrap/>
            <w:hideMark/>
          </w:tcPr>
          <w:p w14:paraId="00B9E721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4,292,502,284.32</w:t>
            </w:r>
          </w:p>
        </w:tc>
        <w:tc>
          <w:tcPr>
            <w:tcW w:w="580" w:type="dxa"/>
            <w:noWrap/>
            <w:hideMark/>
          </w:tcPr>
          <w:p w14:paraId="76E48705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21.23</w:t>
            </w:r>
          </w:p>
        </w:tc>
      </w:tr>
      <w:tr w:rsidR="00DA0D56" w:rsidRPr="00DA0D56" w14:paraId="3CCF8486" w14:textId="77777777" w:rsidTr="006125A5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4312C29F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TRABAJO Y PREVISIÓN SOCIAL</w:t>
            </w:r>
          </w:p>
        </w:tc>
        <w:tc>
          <w:tcPr>
            <w:tcW w:w="1540" w:type="dxa"/>
            <w:noWrap/>
            <w:hideMark/>
          </w:tcPr>
          <w:p w14:paraId="41C13876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976,041,138.00</w:t>
            </w:r>
          </w:p>
        </w:tc>
        <w:tc>
          <w:tcPr>
            <w:tcW w:w="1480" w:type="dxa"/>
            <w:noWrap/>
            <w:hideMark/>
          </w:tcPr>
          <w:p w14:paraId="2C9FD385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976,041,138.00</w:t>
            </w:r>
          </w:p>
        </w:tc>
        <w:tc>
          <w:tcPr>
            <w:tcW w:w="1460" w:type="dxa"/>
            <w:noWrap/>
            <w:hideMark/>
          </w:tcPr>
          <w:p w14:paraId="0A826831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197,026,238.59</w:t>
            </w:r>
          </w:p>
        </w:tc>
        <w:tc>
          <w:tcPr>
            <w:tcW w:w="1420" w:type="dxa"/>
            <w:noWrap/>
            <w:hideMark/>
          </w:tcPr>
          <w:p w14:paraId="47E3CF3B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779,014,899.41</w:t>
            </w:r>
          </w:p>
        </w:tc>
        <w:tc>
          <w:tcPr>
            <w:tcW w:w="580" w:type="dxa"/>
            <w:noWrap/>
            <w:hideMark/>
          </w:tcPr>
          <w:p w14:paraId="0991E374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20.19</w:t>
            </w:r>
          </w:p>
        </w:tc>
      </w:tr>
      <w:tr w:rsidR="00DA0D56" w:rsidRPr="00DA0D56" w14:paraId="4EFAAB9A" w14:textId="77777777" w:rsidTr="006125A5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001BE90B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OBLIGACIONES DEL ESTADO A CARGO DEL TESORO</w:t>
            </w:r>
          </w:p>
        </w:tc>
        <w:tc>
          <w:tcPr>
            <w:tcW w:w="1540" w:type="dxa"/>
            <w:noWrap/>
            <w:hideMark/>
          </w:tcPr>
          <w:p w14:paraId="49C7EEBD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34,680,795,250.00</w:t>
            </w:r>
          </w:p>
        </w:tc>
        <w:tc>
          <w:tcPr>
            <w:tcW w:w="1480" w:type="dxa"/>
            <w:noWrap/>
            <w:hideMark/>
          </w:tcPr>
          <w:p w14:paraId="161E94CB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34,567,283,630.00</w:t>
            </w:r>
          </w:p>
        </w:tc>
        <w:tc>
          <w:tcPr>
            <w:tcW w:w="1460" w:type="dxa"/>
            <w:noWrap/>
            <w:hideMark/>
          </w:tcPr>
          <w:p w14:paraId="2E3EE03A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6,973,737,789.02</w:t>
            </w:r>
          </w:p>
        </w:tc>
        <w:tc>
          <w:tcPr>
            <w:tcW w:w="1420" w:type="dxa"/>
            <w:noWrap/>
            <w:hideMark/>
          </w:tcPr>
          <w:p w14:paraId="3D2CD88D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27,593,545,840.98</w:t>
            </w:r>
          </w:p>
        </w:tc>
        <w:tc>
          <w:tcPr>
            <w:tcW w:w="580" w:type="dxa"/>
            <w:noWrap/>
            <w:hideMark/>
          </w:tcPr>
          <w:p w14:paraId="7C7C7DFF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20.17</w:t>
            </w:r>
          </w:p>
        </w:tc>
      </w:tr>
      <w:tr w:rsidR="00DA0D56" w:rsidRPr="00DA0D56" w14:paraId="0E243F67" w14:textId="77777777" w:rsidTr="006125A5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0196187A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RELACIONES EXTERIORES</w:t>
            </w:r>
          </w:p>
        </w:tc>
        <w:tc>
          <w:tcPr>
            <w:tcW w:w="1540" w:type="dxa"/>
            <w:noWrap/>
            <w:hideMark/>
          </w:tcPr>
          <w:p w14:paraId="7635B883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610,573,000.00</w:t>
            </w:r>
          </w:p>
        </w:tc>
        <w:tc>
          <w:tcPr>
            <w:tcW w:w="1480" w:type="dxa"/>
            <w:noWrap/>
            <w:hideMark/>
          </w:tcPr>
          <w:p w14:paraId="05F482A4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610,573,000.00</w:t>
            </w:r>
          </w:p>
        </w:tc>
        <w:tc>
          <w:tcPr>
            <w:tcW w:w="1460" w:type="dxa"/>
            <w:noWrap/>
            <w:hideMark/>
          </w:tcPr>
          <w:p w14:paraId="10446EC6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121,528,727.57</w:t>
            </w:r>
          </w:p>
        </w:tc>
        <w:tc>
          <w:tcPr>
            <w:tcW w:w="1420" w:type="dxa"/>
            <w:noWrap/>
            <w:hideMark/>
          </w:tcPr>
          <w:p w14:paraId="2C5A6751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489,044,272.43</w:t>
            </w:r>
          </w:p>
        </w:tc>
        <w:tc>
          <w:tcPr>
            <w:tcW w:w="580" w:type="dxa"/>
            <w:noWrap/>
            <w:hideMark/>
          </w:tcPr>
          <w:p w14:paraId="233A498C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19.90</w:t>
            </w:r>
          </w:p>
        </w:tc>
      </w:tr>
      <w:tr w:rsidR="00DA0D56" w:rsidRPr="00DA0D56" w14:paraId="57E7FE48" w14:textId="77777777" w:rsidTr="006125A5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1FA10718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FINANZAS PÚBLICAS</w:t>
            </w:r>
          </w:p>
        </w:tc>
        <w:tc>
          <w:tcPr>
            <w:tcW w:w="1540" w:type="dxa"/>
            <w:noWrap/>
            <w:hideMark/>
          </w:tcPr>
          <w:p w14:paraId="7F99F1CA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386,717,000.00</w:t>
            </w:r>
          </w:p>
        </w:tc>
        <w:tc>
          <w:tcPr>
            <w:tcW w:w="1480" w:type="dxa"/>
            <w:noWrap/>
            <w:hideMark/>
          </w:tcPr>
          <w:p w14:paraId="4FDDDCED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386,717,000.00</w:t>
            </w:r>
          </w:p>
        </w:tc>
        <w:tc>
          <w:tcPr>
            <w:tcW w:w="1460" w:type="dxa"/>
            <w:noWrap/>
            <w:hideMark/>
          </w:tcPr>
          <w:p w14:paraId="0D714465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76,545,901.72</w:t>
            </w:r>
          </w:p>
        </w:tc>
        <w:tc>
          <w:tcPr>
            <w:tcW w:w="1420" w:type="dxa"/>
            <w:noWrap/>
            <w:hideMark/>
          </w:tcPr>
          <w:p w14:paraId="4D59976E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310,171,098.28</w:t>
            </w:r>
          </w:p>
        </w:tc>
        <w:tc>
          <w:tcPr>
            <w:tcW w:w="580" w:type="dxa"/>
            <w:noWrap/>
            <w:hideMark/>
          </w:tcPr>
          <w:p w14:paraId="01132E68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19.79</w:t>
            </w:r>
          </w:p>
        </w:tc>
      </w:tr>
      <w:tr w:rsidR="00DA0D56" w:rsidRPr="00DA0D56" w14:paraId="56B087DF" w14:textId="77777777" w:rsidTr="006125A5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7A12FA54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SALUD PÚBLICA Y ASISTENCIA SOCIAL</w:t>
            </w:r>
          </w:p>
        </w:tc>
        <w:tc>
          <w:tcPr>
            <w:tcW w:w="1540" w:type="dxa"/>
            <w:noWrap/>
            <w:hideMark/>
          </w:tcPr>
          <w:p w14:paraId="451A5C94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12,743,716,260.00</w:t>
            </w:r>
          </w:p>
        </w:tc>
        <w:tc>
          <w:tcPr>
            <w:tcW w:w="1480" w:type="dxa"/>
            <w:noWrap/>
            <w:hideMark/>
          </w:tcPr>
          <w:p w14:paraId="1F5E818B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12,743,716,260.00</w:t>
            </w:r>
          </w:p>
        </w:tc>
        <w:tc>
          <w:tcPr>
            <w:tcW w:w="1460" w:type="dxa"/>
            <w:noWrap/>
            <w:hideMark/>
          </w:tcPr>
          <w:p w14:paraId="079C7AEE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2,480,286,333.80</w:t>
            </w:r>
          </w:p>
        </w:tc>
        <w:tc>
          <w:tcPr>
            <w:tcW w:w="1420" w:type="dxa"/>
            <w:noWrap/>
            <w:hideMark/>
          </w:tcPr>
          <w:p w14:paraId="1924B03D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10,263,429,926.20</w:t>
            </w:r>
          </w:p>
        </w:tc>
        <w:tc>
          <w:tcPr>
            <w:tcW w:w="580" w:type="dxa"/>
            <w:noWrap/>
            <w:hideMark/>
          </w:tcPr>
          <w:p w14:paraId="2F89DB58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19.46</w:t>
            </w:r>
          </w:p>
        </w:tc>
      </w:tr>
      <w:tr w:rsidR="00DA0D56" w:rsidRPr="00DA0D56" w14:paraId="46D68F2C" w14:textId="77777777" w:rsidTr="006125A5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4D596C19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GOBERNACIÓN</w:t>
            </w:r>
          </w:p>
        </w:tc>
        <w:tc>
          <w:tcPr>
            <w:tcW w:w="1540" w:type="dxa"/>
            <w:noWrap/>
            <w:hideMark/>
          </w:tcPr>
          <w:p w14:paraId="7A94DF1C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6,480,481,000.00</w:t>
            </w:r>
          </w:p>
        </w:tc>
        <w:tc>
          <w:tcPr>
            <w:tcW w:w="1480" w:type="dxa"/>
            <w:noWrap/>
            <w:hideMark/>
          </w:tcPr>
          <w:p w14:paraId="3C4021D2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6,480,481,000.00</w:t>
            </w:r>
          </w:p>
        </w:tc>
        <w:tc>
          <w:tcPr>
            <w:tcW w:w="1460" w:type="dxa"/>
            <w:noWrap/>
            <w:hideMark/>
          </w:tcPr>
          <w:p w14:paraId="035E3774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1,227,744,492.13</w:t>
            </w:r>
          </w:p>
        </w:tc>
        <w:tc>
          <w:tcPr>
            <w:tcW w:w="1420" w:type="dxa"/>
            <w:noWrap/>
            <w:hideMark/>
          </w:tcPr>
          <w:p w14:paraId="50821F87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5,252,736,507.87</w:t>
            </w:r>
          </w:p>
        </w:tc>
        <w:tc>
          <w:tcPr>
            <w:tcW w:w="580" w:type="dxa"/>
            <w:noWrap/>
            <w:hideMark/>
          </w:tcPr>
          <w:p w14:paraId="2B005556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18.95</w:t>
            </w:r>
          </w:p>
        </w:tc>
      </w:tr>
      <w:tr w:rsidR="00DA0D56" w:rsidRPr="00DA0D56" w14:paraId="72A7144D" w14:textId="77777777" w:rsidTr="006125A5">
        <w:trPr>
          <w:trHeight w:val="1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303F570A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LA DEUDA PUBLICA</w:t>
            </w:r>
          </w:p>
        </w:tc>
        <w:tc>
          <w:tcPr>
            <w:tcW w:w="1540" w:type="dxa"/>
            <w:noWrap/>
            <w:hideMark/>
          </w:tcPr>
          <w:p w14:paraId="08FADC20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15,312,000,000.00</w:t>
            </w:r>
          </w:p>
        </w:tc>
        <w:tc>
          <w:tcPr>
            <w:tcW w:w="1480" w:type="dxa"/>
            <w:noWrap/>
            <w:hideMark/>
          </w:tcPr>
          <w:p w14:paraId="1ADB61AA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15,312,000,000.00</w:t>
            </w:r>
          </w:p>
        </w:tc>
        <w:tc>
          <w:tcPr>
            <w:tcW w:w="1460" w:type="dxa"/>
            <w:noWrap/>
            <w:hideMark/>
          </w:tcPr>
          <w:p w14:paraId="6D3E6669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2,848,511,622.44</w:t>
            </w:r>
          </w:p>
        </w:tc>
        <w:tc>
          <w:tcPr>
            <w:tcW w:w="1420" w:type="dxa"/>
            <w:noWrap/>
            <w:hideMark/>
          </w:tcPr>
          <w:p w14:paraId="0DEBB811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12,463,488,377.56</w:t>
            </w:r>
          </w:p>
        </w:tc>
        <w:tc>
          <w:tcPr>
            <w:tcW w:w="580" w:type="dxa"/>
            <w:noWrap/>
            <w:hideMark/>
          </w:tcPr>
          <w:p w14:paraId="270129A3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18.60</w:t>
            </w:r>
          </w:p>
        </w:tc>
      </w:tr>
      <w:tr w:rsidR="00DA0D56" w:rsidRPr="00DA0D56" w14:paraId="733C3ED6" w14:textId="77777777" w:rsidTr="006125A5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0EC2AFC2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SECRETARÍAS Y OTRAS DEPENDENCIAS DEL EJECUTIVO</w:t>
            </w:r>
          </w:p>
        </w:tc>
        <w:tc>
          <w:tcPr>
            <w:tcW w:w="1540" w:type="dxa"/>
            <w:noWrap/>
            <w:hideMark/>
          </w:tcPr>
          <w:p w14:paraId="5DDD5A99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1,317,321,900.00</w:t>
            </w:r>
          </w:p>
        </w:tc>
        <w:tc>
          <w:tcPr>
            <w:tcW w:w="1480" w:type="dxa"/>
            <w:noWrap/>
            <w:hideMark/>
          </w:tcPr>
          <w:p w14:paraId="0FE99778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1,317,321,900.00</w:t>
            </w:r>
          </w:p>
        </w:tc>
        <w:tc>
          <w:tcPr>
            <w:tcW w:w="1460" w:type="dxa"/>
            <w:noWrap/>
            <w:hideMark/>
          </w:tcPr>
          <w:p w14:paraId="0F64A20D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243,554,728.33</w:t>
            </w:r>
          </w:p>
        </w:tc>
        <w:tc>
          <w:tcPr>
            <w:tcW w:w="1420" w:type="dxa"/>
            <w:noWrap/>
            <w:hideMark/>
          </w:tcPr>
          <w:p w14:paraId="22A97CD4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1,073,767,171.67</w:t>
            </w:r>
          </w:p>
        </w:tc>
        <w:tc>
          <w:tcPr>
            <w:tcW w:w="580" w:type="dxa"/>
            <w:noWrap/>
            <w:hideMark/>
          </w:tcPr>
          <w:p w14:paraId="5B269C04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18.49</w:t>
            </w:r>
          </w:p>
        </w:tc>
      </w:tr>
      <w:tr w:rsidR="00DA0D56" w:rsidRPr="00DA0D56" w14:paraId="3D348717" w14:textId="77777777" w:rsidTr="006125A5">
        <w:trPr>
          <w:trHeight w:val="2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69437B78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CULTURA Y DEPORTES</w:t>
            </w:r>
          </w:p>
        </w:tc>
        <w:tc>
          <w:tcPr>
            <w:tcW w:w="1540" w:type="dxa"/>
            <w:noWrap/>
            <w:hideMark/>
          </w:tcPr>
          <w:p w14:paraId="5CE4A1CE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575,971,000.00</w:t>
            </w:r>
          </w:p>
        </w:tc>
        <w:tc>
          <w:tcPr>
            <w:tcW w:w="1480" w:type="dxa"/>
            <w:noWrap/>
            <w:hideMark/>
          </w:tcPr>
          <w:p w14:paraId="4A20354D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575,971,000.00</w:t>
            </w:r>
          </w:p>
        </w:tc>
        <w:tc>
          <w:tcPr>
            <w:tcW w:w="1460" w:type="dxa"/>
            <w:noWrap/>
            <w:hideMark/>
          </w:tcPr>
          <w:p w14:paraId="50A9A02A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85,985,381.43</w:t>
            </w:r>
          </w:p>
        </w:tc>
        <w:tc>
          <w:tcPr>
            <w:tcW w:w="1420" w:type="dxa"/>
            <w:noWrap/>
            <w:hideMark/>
          </w:tcPr>
          <w:p w14:paraId="16725941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489,985,618.57</w:t>
            </w:r>
          </w:p>
        </w:tc>
        <w:tc>
          <w:tcPr>
            <w:tcW w:w="580" w:type="dxa"/>
            <w:noWrap/>
            <w:hideMark/>
          </w:tcPr>
          <w:p w14:paraId="3BD6DEF7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14.93</w:t>
            </w:r>
          </w:p>
        </w:tc>
      </w:tr>
      <w:tr w:rsidR="00DA0D56" w:rsidRPr="00DA0D56" w14:paraId="784C7FDC" w14:textId="77777777" w:rsidTr="006125A5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232F63A2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70C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70C0"/>
                <w:sz w:val="12"/>
                <w:szCs w:val="12"/>
                <w:lang w:eastAsia="es-GT"/>
              </w:rPr>
              <w:t>MINISTERIO DE AGRICULTURA, GANADERÍA Y ALIMENTACIÓN</w:t>
            </w:r>
          </w:p>
        </w:tc>
        <w:tc>
          <w:tcPr>
            <w:tcW w:w="1540" w:type="dxa"/>
            <w:noWrap/>
            <w:hideMark/>
          </w:tcPr>
          <w:p w14:paraId="6C0E155E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70C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70C0"/>
                <w:sz w:val="14"/>
                <w:szCs w:val="14"/>
                <w:lang w:eastAsia="es-GT"/>
              </w:rPr>
              <w:t>1,454,048,950.00</w:t>
            </w:r>
          </w:p>
        </w:tc>
        <w:tc>
          <w:tcPr>
            <w:tcW w:w="1480" w:type="dxa"/>
            <w:noWrap/>
            <w:hideMark/>
          </w:tcPr>
          <w:p w14:paraId="735696FB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70C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70C0"/>
                <w:sz w:val="14"/>
                <w:szCs w:val="14"/>
                <w:lang w:eastAsia="es-GT"/>
              </w:rPr>
              <w:t>1,454,048,950.00</w:t>
            </w:r>
          </w:p>
        </w:tc>
        <w:tc>
          <w:tcPr>
            <w:tcW w:w="1460" w:type="dxa"/>
            <w:noWrap/>
            <w:hideMark/>
          </w:tcPr>
          <w:p w14:paraId="5BEB014F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70C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70C0"/>
                <w:sz w:val="14"/>
                <w:szCs w:val="14"/>
                <w:lang w:eastAsia="es-GT"/>
              </w:rPr>
              <w:t>204,630,950.62</w:t>
            </w:r>
          </w:p>
        </w:tc>
        <w:tc>
          <w:tcPr>
            <w:tcW w:w="1420" w:type="dxa"/>
            <w:noWrap/>
            <w:hideMark/>
          </w:tcPr>
          <w:p w14:paraId="619E23B7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70C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70C0"/>
                <w:sz w:val="14"/>
                <w:szCs w:val="14"/>
                <w:lang w:eastAsia="es-GT"/>
              </w:rPr>
              <w:t>1,249,417,999.38</w:t>
            </w:r>
          </w:p>
        </w:tc>
        <w:tc>
          <w:tcPr>
            <w:tcW w:w="580" w:type="dxa"/>
            <w:noWrap/>
            <w:hideMark/>
          </w:tcPr>
          <w:p w14:paraId="0ACD1287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70C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70C0"/>
                <w:sz w:val="14"/>
                <w:szCs w:val="14"/>
                <w:lang w:eastAsia="es-GT"/>
              </w:rPr>
              <w:t>14.07</w:t>
            </w:r>
          </w:p>
        </w:tc>
      </w:tr>
      <w:tr w:rsidR="00DA0D56" w:rsidRPr="00DA0D56" w14:paraId="2385ADEE" w14:textId="77777777" w:rsidTr="006125A5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29D20B51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ECONOMÍA</w:t>
            </w:r>
          </w:p>
        </w:tc>
        <w:tc>
          <w:tcPr>
            <w:tcW w:w="1540" w:type="dxa"/>
            <w:noWrap/>
            <w:hideMark/>
          </w:tcPr>
          <w:p w14:paraId="7A08E795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508,146,000.00</w:t>
            </w:r>
          </w:p>
        </w:tc>
        <w:tc>
          <w:tcPr>
            <w:tcW w:w="1480" w:type="dxa"/>
            <w:noWrap/>
            <w:hideMark/>
          </w:tcPr>
          <w:p w14:paraId="42A93212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508,146,000.00</w:t>
            </w:r>
          </w:p>
        </w:tc>
        <w:tc>
          <w:tcPr>
            <w:tcW w:w="1460" w:type="dxa"/>
            <w:noWrap/>
            <w:hideMark/>
          </w:tcPr>
          <w:p w14:paraId="6FF2A897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68,078,438.17</w:t>
            </w:r>
          </w:p>
        </w:tc>
        <w:tc>
          <w:tcPr>
            <w:tcW w:w="1420" w:type="dxa"/>
            <w:noWrap/>
            <w:hideMark/>
          </w:tcPr>
          <w:p w14:paraId="4B3A90B5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440,067,561.83</w:t>
            </w:r>
          </w:p>
        </w:tc>
        <w:tc>
          <w:tcPr>
            <w:tcW w:w="580" w:type="dxa"/>
            <w:noWrap/>
            <w:hideMark/>
          </w:tcPr>
          <w:p w14:paraId="20CE404E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13.40</w:t>
            </w:r>
          </w:p>
        </w:tc>
      </w:tr>
      <w:tr w:rsidR="00DA0D56" w:rsidRPr="00DA0D56" w14:paraId="2B44D1DF" w14:textId="77777777" w:rsidTr="006125A5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5A6E42C6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DESARROLLO SOCIAL</w:t>
            </w:r>
          </w:p>
        </w:tc>
        <w:tc>
          <w:tcPr>
            <w:tcW w:w="1540" w:type="dxa"/>
            <w:noWrap/>
            <w:hideMark/>
          </w:tcPr>
          <w:p w14:paraId="5304926D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1,306,642,862.00</w:t>
            </w:r>
          </w:p>
        </w:tc>
        <w:tc>
          <w:tcPr>
            <w:tcW w:w="1480" w:type="dxa"/>
            <w:noWrap/>
            <w:hideMark/>
          </w:tcPr>
          <w:p w14:paraId="71723A09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1,306,642,862.00</w:t>
            </w:r>
          </w:p>
        </w:tc>
        <w:tc>
          <w:tcPr>
            <w:tcW w:w="1460" w:type="dxa"/>
            <w:noWrap/>
            <w:hideMark/>
          </w:tcPr>
          <w:p w14:paraId="46294E53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158,382,660.93</w:t>
            </w:r>
          </w:p>
        </w:tc>
        <w:tc>
          <w:tcPr>
            <w:tcW w:w="1420" w:type="dxa"/>
            <w:noWrap/>
            <w:hideMark/>
          </w:tcPr>
          <w:p w14:paraId="39AEA516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1,148,260,201.07</w:t>
            </w:r>
          </w:p>
        </w:tc>
        <w:tc>
          <w:tcPr>
            <w:tcW w:w="580" w:type="dxa"/>
            <w:noWrap/>
            <w:hideMark/>
          </w:tcPr>
          <w:p w14:paraId="7C001C26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12.12</w:t>
            </w:r>
          </w:p>
        </w:tc>
      </w:tr>
      <w:tr w:rsidR="00DA0D56" w:rsidRPr="00DA0D56" w14:paraId="7545340D" w14:textId="77777777" w:rsidTr="006125A5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hideMark/>
          </w:tcPr>
          <w:p w14:paraId="0A34196D" w14:textId="77777777" w:rsidR="00DA0D56" w:rsidRPr="00DA0D56" w:rsidRDefault="00DA0D56" w:rsidP="00DA0D56">
            <w:pPr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AMBIENTE Y RECURSOS NATURALES</w:t>
            </w:r>
          </w:p>
        </w:tc>
        <w:tc>
          <w:tcPr>
            <w:tcW w:w="1540" w:type="dxa"/>
            <w:noWrap/>
            <w:hideMark/>
          </w:tcPr>
          <w:p w14:paraId="0BC03408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260,211,000.00</w:t>
            </w:r>
          </w:p>
        </w:tc>
        <w:tc>
          <w:tcPr>
            <w:tcW w:w="1480" w:type="dxa"/>
            <w:noWrap/>
            <w:hideMark/>
          </w:tcPr>
          <w:p w14:paraId="6798CAAE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260,211,000.00</w:t>
            </w:r>
          </w:p>
        </w:tc>
        <w:tc>
          <w:tcPr>
            <w:tcW w:w="1460" w:type="dxa"/>
            <w:noWrap/>
            <w:hideMark/>
          </w:tcPr>
          <w:p w14:paraId="6BA462C1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31,526,775.57</w:t>
            </w:r>
          </w:p>
        </w:tc>
        <w:tc>
          <w:tcPr>
            <w:tcW w:w="1420" w:type="dxa"/>
            <w:noWrap/>
            <w:hideMark/>
          </w:tcPr>
          <w:p w14:paraId="1C6D7562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228,684,224.43</w:t>
            </w:r>
          </w:p>
        </w:tc>
        <w:tc>
          <w:tcPr>
            <w:tcW w:w="580" w:type="dxa"/>
            <w:noWrap/>
            <w:hideMark/>
          </w:tcPr>
          <w:p w14:paraId="2E3D0067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color w:val="000000"/>
                <w:sz w:val="14"/>
                <w:szCs w:val="14"/>
                <w:lang w:eastAsia="es-GT"/>
              </w:rPr>
              <w:t>12.12</w:t>
            </w:r>
          </w:p>
        </w:tc>
      </w:tr>
      <w:tr w:rsidR="00DA0D56" w:rsidRPr="00DA0D56" w14:paraId="61ED7EDB" w14:textId="77777777" w:rsidTr="006125A5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0" w:type="dxa"/>
            <w:noWrap/>
            <w:hideMark/>
          </w:tcPr>
          <w:p w14:paraId="7AEABF3F" w14:textId="77777777" w:rsidR="00DA0D56" w:rsidRPr="00DA0D56" w:rsidRDefault="00DA0D56" w:rsidP="00DA0D56">
            <w:pPr>
              <w:jc w:val="center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540" w:type="dxa"/>
            <w:noWrap/>
            <w:hideMark/>
          </w:tcPr>
          <w:p w14:paraId="1AB7BCB7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/>
                <w:bCs/>
                <w:color w:val="000000"/>
                <w:sz w:val="14"/>
                <w:szCs w:val="14"/>
                <w:lang w:eastAsia="es-GT"/>
              </w:rPr>
              <w:t>106,229,467,000.00</w:t>
            </w:r>
          </w:p>
        </w:tc>
        <w:tc>
          <w:tcPr>
            <w:tcW w:w="1480" w:type="dxa"/>
            <w:noWrap/>
            <w:hideMark/>
          </w:tcPr>
          <w:p w14:paraId="15CF7074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/>
                <w:bCs/>
                <w:color w:val="000000"/>
                <w:sz w:val="14"/>
                <w:szCs w:val="14"/>
                <w:lang w:eastAsia="es-GT"/>
              </w:rPr>
              <w:t>106,229,467,000.00</w:t>
            </w:r>
          </w:p>
        </w:tc>
        <w:tc>
          <w:tcPr>
            <w:tcW w:w="1460" w:type="dxa"/>
            <w:noWrap/>
            <w:hideMark/>
          </w:tcPr>
          <w:p w14:paraId="5219DFEA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/>
                <w:bCs/>
                <w:color w:val="000000"/>
                <w:sz w:val="14"/>
                <w:szCs w:val="14"/>
                <w:lang w:eastAsia="es-GT"/>
              </w:rPr>
              <w:t>21,384,436,607.41</w:t>
            </w:r>
          </w:p>
        </w:tc>
        <w:tc>
          <w:tcPr>
            <w:tcW w:w="1420" w:type="dxa"/>
            <w:noWrap/>
            <w:hideMark/>
          </w:tcPr>
          <w:p w14:paraId="45B002AD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/>
                <w:bCs/>
                <w:color w:val="000000"/>
                <w:sz w:val="14"/>
                <w:szCs w:val="14"/>
                <w:lang w:eastAsia="es-GT"/>
              </w:rPr>
              <w:t>84,845,030,392.59</w:t>
            </w:r>
          </w:p>
        </w:tc>
        <w:tc>
          <w:tcPr>
            <w:tcW w:w="580" w:type="dxa"/>
            <w:noWrap/>
            <w:hideMark/>
          </w:tcPr>
          <w:p w14:paraId="0C638B8E" w14:textId="77777777" w:rsidR="00DA0D56" w:rsidRPr="00DA0D56" w:rsidRDefault="00DA0D56" w:rsidP="00DA0D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erstadt Display" w:eastAsia="Times New Roman" w:hAnsi="Bierstadt Display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A0D56">
              <w:rPr>
                <w:rFonts w:ascii="Bierstadt Display" w:eastAsia="Times New Roman" w:hAnsi="Bierstadt Display" w:cs="Arial"/>
                <w:b/>
                <w:bCs/>
                <w:color w:val="000000"/>
                <w:sz w:val="14"/>
                <w:szCs w:val="14"/>
                <w:lang w:eastAsia="es-GT"/>
              </w:rPr>
              <w:t>20.13</w:t>
            </w:r>
          </w:p>
        </w:tc>
      </w:tr>
    </w:tbl>
    <w:p w14:paraId="61BDAC2A" w14:textId="77777777" w:rsidR="00FE02FA" w:rsidRPr="00B65DE3" w:rsidRDefault="002A7825" w:rsidP="002A7825">
      <w:pPr>
        <w:rPr>
          <w:color w:val="0070C0"/>
          <w:sz w:val="16"/>
          <w:szCs w:val="16"/>
        </w:rPr>
      </w:pPr>
      <w:r w:rsidRPr="00B65DE3">
        <w:rPr>
          <w:rFonts w:cs="Times New Roman"/>
          <w:color w:val="0070C0"/>
          <w:sz w:val="16"/>
          <w:szCs w:val="16"/>
        </w:rPr>
        <w:t>Fuente: SICOIN</w:t>
      </w:r>
      <w:r w:rsidR="00B16F5A" w:rsidRPr="00B65DE3">
        <w:rPr>
          <w:rFonts w:cs="Times New Roman"/>
          <w:color w:val="0070C0"/>
          <w:sz w:val="16"/>
          <w:szCs w:val="16"/>
        </w:rPr>
        <w:t xml:space="preserve"> </w:t>
      </w:r>
    </w:p>
    <w:p w14:paraId="4482B0AF" w14:textId="17DDEBFB" w:rsidR="006B0482" w:rsidRDefault="006B0482" w:rsidP="00FB2EB8">
      <w:pPr>
        <w:pStyle w:val="Encabezado"/>
        <w:tabs>
          <w:tab w:val="clear" w:pos="4320"/>
          <w:tab w:val="clear" w:pos="8640"/>
        </w:tabs>
        <w:jc w:val="center"/>
      </w:pPr>
    </w:p>
    <w:p w14:paraId="37B2C647" w14:textId="3EA210FC" w:rsidR="003B5358" w:rsidRDefault="003B5358" w:rsidP="00FB2EB8">
      <w:pPr>
        <w:pStyle w:val="Encabezado"/>
        <w:tabs>
          <w:tab w:val="clear" w:pos="4320"/>
          <w:tab w:val="clear" w:pos="8640"/>
        </w:tabs>
        <w:jc w:val="center"/>
      </w:pPr>
    </w:p>
    <w:p w14:paraId="6A727553" w14:textId="440BF2EE" w:rsidR="00D3712E" w:rsidRDefault="00D3712E" w:rsidP="00FB2EB8">
      <w:pPr>
        <w:pStyle w:val="Encabezado"/>
        <w:tabs>
          <w:tab w:val="clear" w:pos="4320"/>
          <w:tab w:val="clear" w:pos="8640"/>
        </w:tabs>
        <w:jc w:val="center"/>
      </w:pPr>
    </w:p>
    <w:p w14:paraId="19735F04" w14:textId="7A10EC06" w:rsidR="00D3712E" w:rsidRDefault="00D3712E" w:rsidP="00FB2EB8">
      <w:pPr>
        <w:pStyle w:val="Encabezado"/>
        <w:tabs>
          <w:tab w:val="clear" w:pos="4320"/>
          <w:tab w:val="clear" w:pos="8640"/>
        </w:tabs>
        <w:jc w:val="center"/>
      </w:pPr>
    </w:p>
    <w:p w14:paraId="763B9EA2" w14:textId="6841A1D0" w:rsidR="00D3712E" w:rsidRDefault="00D3712E" w:rsidP="00FB2EB8">
      <w:pPr>
        <w:pStyle w:val="Encabezado"/>
        <w:tabs>
          <w:tab w:val="clear" w:pos="4320"/>
          <w:tab w:val="clear" w:pos="8640"/>
        </w:tabs>
        <w:jc w:val="center"/>
      </w:pPr>
    </w:p>
    <w:p w14:paraId="38E9973B" w14:textId="745B9722" w:rsidR="00D3712E" w:rsidRDefault="00D3712E" w:rsidP="00FB2EB8">
      <w:pPr>
        <w:pStyle w:val="Encabezado"/>
        <w:tabs>
          <w:tab w:val="clear" w:pos="4320"/>
          <w:tab w:val="clear" w:pos="8640"/>
        </w:tabs>
        <w:jc w:val="center"/>
      </w:pPr>
    </w:p>
    <w:p w14:paraId="78C1F859" w14:textId="4461580E" w:rsidR="00D3712E" w:rsidRDefault="00D3712E" w:rsidP="00FB2EB8">
      <w:pPr>
        <w:pStyle w:val="Encabezado"/>
        <w:tabs>
          <w:tab w:val="clear" w:pos="4320"/>
          <w:tab w:val="clear" w:pos="8640"/>
        </w:tabs>
        <w:jc w:val="center"/>
      </w:pPr>
    </w:p>
    <w:p w14:paraId="657BF650" w14:textId="5FA5441C" w:rsidR="00D3712E" w:rsidRDefault="00D3712E" w:rsidP="00FB2EB8">
      <w:pPr>
        <w:pStyle w:val="Encabezado"/>
        <w:tabs>
          <w:tab w:val="clear" w:pos="4320"/>
          <w:tab w:val="clear" w:pos="8640"/>
        </w:tabs>
        <w:jc w:val="center"/>
      </w:pPr>
    </w:p>
    <w:p w14:paraId="6232D956" w14:textId="4ACA23D5" w:rsidR="00D3712E" w:rsidRPr="0059680F" w:rsidRDefault="003A672F" w:rsidP="00FB2EB8">
      <w:pPr>
        <w:pStyle w:val="Encabezado"/>
        <w:tabs>
          <w:tab w:val="clear" w:pos="4320"/>
          <w:tab w:val="clear" w:pos="8640"/>
        </w:tabs>
        <w:jc w:val="center"/>
        <w:rPr>
          <w:sz w:val="20"/>
          <w:szCs w:val="20"/>
        </w:rPr>
      </w:pPr>
      <w:r w:rsidRPr="0059680F">
        <w:rPr>
          <w:sz w:val="20"/>
          <w:szCs w:val="20"/>
        </w:rPr>
        <w:t>Cuadro 2</w:t>
      </w:r>
    </w:p>
    <w:p w14:paraId="79E7F60F" w14:textId="0ECACC44" w:rsidR="004B4F85" w:rsidRPr="0059680F" w:rsidRDefault="006E5CAD" w:rsidP="004B4F85">
      <w:pPr>
        <w:pStyle w:val="Encabezado"/>
        <w:jc w:val="center"/>
        <w:rPr>
          <w:sz w:val="20"/>
          <w:szCs w:val="20"/>
        </w:rPr>
      </w:pPr>
      <w:r w:rsidRPr="0059680F">
        <w:rPr>
          <w:sz w:val="20"/>
          <w:szCs w:val="20"/>
        </w:rPr>
        <w:t xml:space="preserve">Variación mensual de la ejecución presupuestaria </w:t>
      </w:r>
    </w:p>
    <w:p w14:paraId="52D79915" w14:textId="77777777" w:rsidR="004B4F85" w:rsidRPr="0059680F" w:rsidRDefault="004B4F85" w:rsidP="004B4F85">
      <w:pPr>
        <w:pStyle w:val="Encabezado"/>
        <w:jc w:val="center"/>
        <w:rPr>
          <w:b/>
          <w:bCs/>
          <w:color w:val="0070C0"/>
          <w:sz w:val="20"/>
          <w:szCs w:val="20"/>
        </w:rPr>
      </w:pPr>
      <w:r w:rsidRPr="0059680F">
        <w:rPr>
          <w:b/>
          <w:bCs/>
          <w:color w:val="0070C0"/>
          <w:sz w:val="20"/>
          <w:szCs w:val="20"/>
        </w:rPr>
        <w:t>Enero-marzo 2022</w:t>
      </w:r>
    </w:p>
    <w:p w14:paraId="34188961" w14:textId="77777777" w:rsidR="004B4F85" w:rsidRPr="0059680F" w:rsidRDefault="004B4F85" w:rsidP="004B4F85">
      <w:pPr>
        <w:pStyle w:val="Encabezado"/>
        <w:jc w:val="center"/>
        <w:rPr>
          <w:sz w:val="20"/>
          <w:szCs w:val="20"/>
        </w:rPr>
      </w:pPr>
      <w:r w:rsidRPr="0059680F">
        <w:rPr>
          <w:sz w:val="20"/>
          <w:szCs w:val="20"/>
        </w:rPr>
        <w:t>(Millones de quetzales)</w:t>
      </w:r>
    </w:p>
    <w:p w14:paraId="622FB754" w14:textId="5B990248" w:rsidR="003B5358" w:rsidRPr="0059680F" w:rsidRDefault="003B5358" w:rsidP="00FB2EB8">
      <w:pPr>
        <w:pStyle w:val="Encabezado"/>
        <w:tabs>
          <w:tab w:val="clear" w:pos="4320"/>
          <w:tab w:val="clear" w:pos="8640"/>
        </w:tabs>
        <w:jc w:val="center"/>
        <w:rPr>
          <w:sz w:val="20"/>
          <w:szCs w:val="20"/>
        </w:rPr>
      </w:pPr>
    </w:p>
    <w:p w14:paraId="17F96C29" w14:textId="77777777" w:rsidR="003B5358" w:rsidRDefault="003B5358" w:rsidP="00FB2EB8">
      <w:pPr>
        <w:pStyle w:val="Encabezado"/>
        <w:tabs>
          <w:tab w:val="clear" w:pos="4320"/>
          <w:tab w:val="clear" w:pos="8640"/>
        </w:tabs>
        <w:jc w:val="center"/>
      </w:pPr>
    </w:p>
    <w:tbl>
      <w:tblPr>
        <w:tblStyle w:val="Tablaconcuadrcula1clara-nfasis6"/>
        <w:tblW w:w="8680" w:type="dxa"/>
        <w:tblLook w:val="04A0" w:firstRow="1" w:lastRow="0" w:firstColumn="1" w:lastColumn="0" w:noHBand="0" w:noVBand="1"/>
      </w:tblPr>
      <w:tblGrid>
        <w:gridCol w:w="1120"/>
        <w:gridCol w:w="1340"/>
        <w:gridCol w:w="1560"/>
        <w:gridCol w:w="1300"/>
        <w:gridCol w:w="1660"/>
        <w:gridCol w:w="1700"/>
      </w:tblGrid>
      <w:tr w:rsidR="003B5358" w:rsidRPr="003B5358" w14:paraId="01D3BA9B" w14:textId="77777777" w:rsidTr="00DE78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noWrap/>
            <w:hideMark/>
          </w:tcPr>
          <w:p w14:paraId="22B57CCF" w14:textId="77777777" w:rsidR="003B5358" w:rsidRPr="003B5358" w:rsidRDefault="003B5358" w:rsidP="00BD629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MES</w:t>
            </w:r>
          </w:p>
        </w:tc>
        <w:tc>
          <w:tcPr>
            <w:tcW w:w="1340" w:type="dxa"/>
            <w:noWrap/>
            <w:hideMark/>
          </w:tcPr>
          <w:p w14:paraId="2781DC95" w14:textId="77777777" w:rsidR="003B5358" w:rsidRPr="003B5358" w:rsidRDefault="003B5358" w:rsidP="00BD62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560" w:type="dxa"/>
            <w:noWrap/>
            <w:hideMark/>
          </w:tcPr>
          <w:p w14:paraId="3BF80045" w14:textId="77777777" w:rsidR="003B5358" w:rsidRPr="003B5358" w:rsidRDefault="003B5358" w:rsidP="00BD62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EJECUTADO </w:t>
            </w:r>
          </w:p>
        </w:tc>
        <w:tc>
          <w:tcPr>
            <w:tcW w:w="1300" w:type="dxa"/>
            <w:noWrap/>
            <w:hideMark/>
          </w:tcPr>
          <w:p w14:paraId="342F1D20" w14:textId="77777777" w:rsidR="003B5358" w:rsidRPr="003B5358" w:rsidRDefault="003B5358" w:rsidP="00BD62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VARIACIÓN </w:t>
            </w:r>
          </w:p>
        </w:tc>
        <w:tc>
          <w:tcPr>
            <w:tcW w:w="1660" w:type="dxa"/>
            <w:noWrap/>
            <w:hideMark/>
          </w:tcPr>
          <w:p w14:paraId="0E7D2819" w14:textId="77777777" w:rsidR="003B5358" w:rsidRPr="003B5358" w:rsidRDefault="003B5358" w:rsidP="00BD62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% EJECUCIÓN </w:t>
            </w:r>
          </w:p>
        </w:tc>
        <w:tc>
          <w:tcPr>
            <w:tcW w:w="1700" w:type="dxa"/>
            <w:hideMark/>
          </w:tcPr>
          <w:p w14:paraId="727807E4" w14:textId="77777777" w:rsidR="003B5358" w:rsidRPr="003B5358" w:rsidRDefault="003B5358" w:rsidP="00BD62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VARIACIÓN % EJECUCIÓN</w:t>
            </w:r>
          </w:p>
        </w:tc>
      </w:tr>
      <w:tr w:rsidR="003B5358" w:rsidRPr="003B5358" w14:paraId="655F788B" w14:textId="77777777" w:rsidTr="00DE785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noWrap/>
            <w:hideMark/>
          </w:tcPr>
          <w:p w14:paraId="32AA7AB1" w14:textId="77777777" w:rsidR="003B5358" w:rsidRPr="003B5358" w:rsidRDefault="003B5358" w:rsidP="00BD629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ENERO </w:t>
            </w:r>
          </w:p>
        </w:tc>
        <w:tc>
          <w:tcPr>
            <w:tcW w:w="1340" w:type="dxa"/>
            <w:noWrap/>
            <w:hideMark/>
          </w:tcPr>
          <w:p w14:paraId="51319C7D" w14:textId="77777777" w:rsidR="003B5358" w:rsidRPr="003B5358" w:rsidRDefault="003B5358" w:rsidP="00BD629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1,454.0</w:t>
            </w:r>
          </w:p>
        </w:tc>
        <w:tc>
          <w:tcPr>
            <w:tcW w:w="1560" w:type="dxa"/>
            <w:noWrap/>
            <w:hideMark/>
          </w:tcPr>
          <w:p w14:paraId="774D3D20" w14:textId="77777777" w:rsidR="003B5358" w:rsidRPr="003B5358" w:rsidRDefault="003B5358" w:rsidP="00BD629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61.4</w:t>
            </w:r>
          </w:p>
        </w:tc>
        <w:tc>
          <w:tcPr>
            <w:tcW w:w="1300" w:type="dxa"/>
            <w:noWrap/>
            <w:hideMark/>
          </w:tcPr>
          <w:p w14:paraId="692EED08" w14:textId="77777777" w:rsidR="003B5358" w:rsidRPr="003B5358" w:rsidRDefault="003B5358" w:rsidP="00BD6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660" w:type="dxa"/>
            <w:noWrap/>
            <w:hideMark/>
          </w:tcPr>
          <w:p w14:paraId="48484836" w14:textId="77777777" w:rsidR="003B5358" w:rsidRPr="003B5358" w:rsidRDefault="003B5358" w:rsidP="00BD629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4.2</w:t>
            </w:r>
          </w:p>
        </w:tc>
        <w:tc>
          <w:tcPr>
            <w:tcW w:w="1700" w:type="dxa"/>
            <w:noWrap/>
            <w:hideMark/>
          </w:tcPr>
          <w:p w14:paraId="18072692" w14:textId="77777777" w:rsidR="003B5358" w:rsidRPr="003B5358" w:rsidRDefault="003B5358" w:rsidP="00BD6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3B5358" w:rsidRPr="003B5358" w14:paraId="379D0DED" w14:textId="77777777" w:rsidTr="00DE785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noWrap/>
            <w:hideMark/>
          </w:tcPr>
          <w:p w14:paraId="1AA04D9B" w14:textId="77777777" w:rsidR="003B5358" w:rsidRPr="003B5358" w:rsidRDefault="003B5358" w:rsidP="00BD629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FEBRERO </w:t>
            </w:r>
          </w:p>
        </w:tc>
        <w:tc>
          <w:tcPr>
            <w:tcW w:w="1340" w:type="dxa"/>
            <w:noWrap/>
            <w:hideMark/>
          </w:tcPr>
          <w:p w14:paraId="12CDF65F" w14:textId="77777777" w:rsidR="003B5358" w:rsidRPr="003B5358" w:rsidRDefault="003B5358" w:rsidP="00BD629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1,454.0</w:t>
            </w:r>
          </w:p>
        </w:tc>
        <w:tc>
          <w:tcPr>
            <w:tcW w:w="1560" w:type="dxa"/>
            <w:noWrap/>
            <w:hideMark/>
          </w:tcPr>
          <w:p w14:paraId="027163CC" w14:textId="77777777" w:rsidR="003B5358" w:rsidRPr="003B5358" w:rsidRDefault="003B5358" w:rsidP="00BD629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120.9</w:t>
            </w:r>
          </w:p>
        </w:tc>
        <w:tc>
          <w:tcPr>
            <w:tcW w:w="1300" w:type="dxa"/>
            <w:noWrap/>
            <w:hideMark/>
          </w:tcPr>
          <w:p w14:paraId="530E2EF3" w14:textId="77777777" w:rsidR="003B5358" w:rsidRPr="003B5358" w:rsidRDefault="003B5358" w:rsidP="00BD629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59.50</w:t>
            </w:r>
          </w:p>
        </w:tc>
        <w:tc>
          <w:tcPr>
            <w:tcW w:w="1660" w:type="dxa"/>
            <w:noWrap/>
            <w:hideMark/>
          </w:tcPr>
          <w:p w14:paraId="622BEFB4" w14:textId="77777777" w:rsidR="003B5358" w:rsidRPr="003B5358" w:rsidRDefault="003B5358" w:rsidP="00BD629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8.3</w:t>
            </w:r>
          </w:p>
        </w:tc>
        <w:tc>
          <w:tcPr>
            <w:tcW w:w="1700" w:type="dxa"/>
            <w:noWrap/>
            <w:hideMark/>
          </w:tcPr>
          <w:p w14:paraId="4A97AB8D" w14:textId="77777777" w:rsidR="003B5358" w:rsidRPr="003B5358" w:rsidRDefault="003B5358" w:rsidP="00BD629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4.10</w:t>
            </w:r>
          </w:p>
        </w:tc>
      </w:tr>
      <w:tr w:rsidR="003B5358" w:rsidRPr="003B5358" w14:paraId="038B7396" w14:textId="77777777" w:rsidTr="00DE785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noWrap/>
            <w:hideMark/>
          </w:tcPr>
          <w:p w14:paraId="1F2BFE70" w14:textId="77777777" w:rsidR="003B5358" w:rsidRPr="003B5358" w:rsidRDefault="003B5358" w:rsidP="00BD629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MARZO </w:t>
            </w:r>
          </w:p>
        </w:tc>
        <w:tc>
          <w:tcPr>
            <w:tcW w:w="1340" w:type="dxa"/>
            <w:noWrap/>
            <w:hideMark/>
          </w:tcPr>
          <w:p w14:paraId="75CCD125" w14:textId="77777777" w:rsidR="003B5358" w:rsidRPr="003B5358" w:rsidRDefault="003B5358" w:rsidP="00BD629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1,454.0</w:t>
            </w:r>
          </w:p>
        </w:tc>
        <w:tc>
          <w:tcPr>
            <w:tcW w:w="1560" w:type="dxa"/>
            <w:noWrap/>
            <w:hideMark/>
          </w:tcPr>
          <w:p w14:paraId="4D807D10" w14:textId="77777777" w:rsidR="003B5358" w:rsidRPr="003B5358" w:rsidRDefault="003B5358" w:rsidP="00BD629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204.6</w:t>
            </w:r>
          </w:p>
        </w:tc>
        <w:tc>
          <w:tcPr>
            <w:tcW w:w="1300" w:type="dxa"/>
            <w:noWrap/>
            <w:hideMark/>
          </w:tcPr>
          <w:p w14:paraId="554ABC22" w14:textId="77777777" w:rsidR="003B5358" w:rsidRPr="003B5358" w:rsidRDefault="003B5358" w:rsidP="00BD629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83.70</w:t>
            </w:r>
          </w:p>
        </w:tc>
        <w:tc>
          <w:tcPr>
            <w:tcW w:w="1660" w:type="dxa"/>
            <w:noWrap/>
            <w:hideMark/>
          </w:tcPr>
          <w:p w14:paraId="2F203EB7" w14:textId="77777777" w:rsidR="003B5358" w:rsidRPr="003B5358" w:rsidRDefault="003B5358" w:rsidP="00BD629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14.1</w:t>
            </w:r>
          </w:p>
        </w:tc>
        <w:tc>
          <w:tcPr>
            <w:tcW w:w="1700" w:type="dxa"/>
            <w:noWrap/>
            <w:hideMark/>
          </w:tcPr>
          <w:p w14:paraId="0312CE92" w14:textId="77777777" w:rsidR="003B5358" w:rsidRPr="003B5358" w:rsidRDefault="003B5358" w:rsidP="00BD629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B53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5.80</w:t>
            </w:r>
          </w:p>
        </w:tc>
      </w:tr>
    </w:tbl>
    <w:p w14:paraId="64C0F2DA" w14:textId="007ABF19" w:rsidR="002A7825" w:rsidRPr="003B5358" w:rsidRDefault="003B5358" w:rsidP="003B5358">
      <w:pPr>
        <w:pStyle w:val="Encabezado"/>
        <w:tabs>
          <w:tab w:val="clear" w:pos="4320"/>
          <w:tab w:val="clear" w:pos="8640"/>
        </w:tabs>
        <w:rPr>
          <w:color w:val="0070C0"/>
          <w:sz w:val="16"/>
          <w:szCs w:val="16"/>
        </w:rPr>
      </w:pPr>
      <w:r w:rsidRPr="003B5358">
        <w:rPr>
          <w:color w:val="0070C0"/>
          <w:sz w:val="16"/>
          <w:szCs w:val="16"/>
        </w:rPr>
        <w:t>Fuente: SICOIN</w:t>
      </w:r>
    </w:p>
    <w:p w14:paraId="593187C2" w14:textId="6C94DE4F" w:rsidR="002A7825" w:rsidRDefault="002A7825" w:rsidP="00FB2EB8">
      <w:pPr>
        <w:pStyle w:val="Encabezado"/>
        <w:tabs>
          <w:tab w:val="clear" w:pos="4320"/>
          <w:tab w:val="clear" w:pos="8640"/>
        </w:tabs>
        <w:jc w:val="center"/>
      </w:pPr>
    </w:p>
    <w:p w14:paraId="5C321343" w14:textId="6D503338" w:rsidR="002A7825" w:rsidRDefault="003B5358" w:rsidP="004B4F85">
      <w:pPr>
        <w:pStyle w:val="Encabezado"/>
        <w:tabs>
          <w:tab w:val="clear" w:pos="4320"/>
          <w:tab w:val="clear" w:pos="8640"/>
        </w:tabs>
      </w:pPr>
      <w:r>
        <w:rPr>
          <w:noProof/>
        </w:rPr>
        <w:drawing>
          <wp:inline distT="0" distB="0" distL="0" distR="0" wp14:anchorId="38C9D3A5" wp14:editId="45C85B0C">
            <wp:extent cx="5486400" cy="2743200"/>
            <wp:effectExtent l="0" t="0" r="0" b="0"/>
            <wp:docPr id="13" name="Gráfico 13">
              <a:extLst xmlns:a="http://schemas.openxmlformats.org/drawingml/2006/main">
                <a:ext uri="{FF2B5EF4-FFF2-40B4-BE49-F238E27FC236}">
                  <a16:creationId xmlns:a16="http://schemas.microsoft.com/office/drawing/2014/main" id="{B7FE782F-41AD-4E47-ABA5-A4DFF4A1C9C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9491EDC" w14:textId="77777777" w:rsidR="00D3712E" w:rsidRDefault="003B5358">
      <w:pPr>
        <w:rPr>
          <w:color w:val="0070C0"/>
          <w:sz w:val="16"/>
          <w:szCs w:val="16"/>
        </w:rPr>
      </w:pPr>
      <w:r>
        <w:tab/>
      </w:r>
      <w:r w:rsidRPr="003B5358">
        <w:rPr>
          <w:color w:val="0070C0"/>
          <w:sz w:val="16"/>
          <w:szCs w:val="16"/>
        </w:rPr>
        <w:t>Fuente: SICOIN</w:t>
      </w:r>
    </w:p>
    <w:p w14:paraId="789B539F" w14:textId="545C558C" w:rsidR="00D3712E" w:rsidRDefault="00D3712E">
      <w:pPr>
        <w:rPr>
          <w:color w:val="0070C0"/>
          <w:sz w:val="16"/>
          <w:szCs w:val="16"/>
        </w:rPr>
      </w:pPr>
    </w:p>
    <w:p w14:paraId="754ABE2A" w14:textId="4F6E3716" w:rsidR="00D3712E" w:rsidRDefault="00D3712E">
      <w:pPr>
        <w:rPr>
          <w:color w:val="0070C0"/>
          <w:sz w:val="16"/>
          <w:szCs w:val="16"/>
        </w:rPr>
      </w:pPr>
    </w:p>
    <w:p w14:paraId="52441B23" w14:textId="19D1E6E2" w:rsidR="00D3712E" w:rsidRDefault="00D3712E">
      <w:pPr>
        <w:rPr>
          <w:color w:val="0070C0"/>
          <w:sz w:val="16"/>
          <w:szCs w:val="16"/>
        </w:rPr>
      </w:pPr>
    </w:p>
    <w:p w14:paraId="2493256C" w14:textId="3C0F785A" w:rsidR="00D3712E" w:rsidRDefault="00D3712E">
      <w:pPr>
        <w:rPr>
          <w:color w:val="0070C0"/>
          <w:sz w:val="16"/>
          <w:szCs w:val="16"/>
        </w:rPr>
      </w:pPr>
    </w:p>
    <w:p w14:paraId="3888DF8D" w14:textId="75F4E94E" w:rsidR="00D3712E" w:rsidRDefault="00D3712E">
      <w:pPr>
        <w:rPr>
          <w:color w:val="0070C0"/>
          <w:sz w:val="16"/>
          <w:szCs w:val="16"/>
        </w:rPr>
      </w:pPr>
    </w:p>
    <w:p w14:paraId="4FA7414F" w14:textId="5E8143CC" w:rsidR="00D3712E" w:rsidRDefault="00D3712E">
      <w:pPr>
        <w:rPr>
          <w:color w:val="0070C0"/>
          <w:sz w:val="16"/>
          <w:szCs w:val="16"/>
        </w:rPr>
      </w:pPr>
    </w:p>
    <w:p w14:paraId="2012C99F" w14:textId="0BCD8A71" w:rsidR="00D3712E" w:rsidRDefault="00D3712E">
      <w:pPr>
        <w:rPr>
          <w:color w:val="0070C0"/>
          <w:sz w:val="16"/>
          <w:szCs w:val="16"/>
        </w:rPr>
      </w:pPr>
    </w:p>
    <w:p w14:paraId="6744D4EF" w14:textId="56A9C464" w:rsidR="00D3712E" w:rsidRDefault="00D3712E">
      <w:pPr>
        <w:rPr>
          <w:color w:val="0070C0"/>
          <w:sz w:val="16"/>
          <w:szCs w:val="16"/>
        </w:rPr>
      </w:pPr>
    </w:p>
    <w:p w14:paraId="49E01BED" w14:textId="359C26A5" w:rsidR="00D3712E" w:rsidRDefault="00D3712E">
      <w:pPr>
        <w:rPr>
          <w:color w:val="0070C0"/>
          <w:sz w:val="16"/>
          <w:szCs w:val="16"/>
        </w:rPr>
      </w:pPr>
    </w:p>
    <w:p w14:paraId="42834FB9" w14:textId="4296467F" w:rsidR="00D3712E" w:rsidRDefault="00D3712E">
      <w:pPr>
        <w:rPr>
          <w:color w:val="0070C0"/>
          <w:sz w:val="16"/>
          <w:szCs w:val="16"/>
        </w:rPr>
      </w:pPr>
    </w:p>
    <w:p w14:paraId="1A1B4B42" w14:textId="2422E3A4" w:rsidR="00D3712E" w:rsidRDefault="00D3712E">
      <w:pPr>
        <w:rPr>
          <w:color w:val="0070C0"/>
          <w:sz w:val="16"/>
          <w:szCs w:val="16"/>
        </w:rPr>
      </w:pPr>
    </w:p>
    <w:p w14:paraId="6983DB0D" w14:textId="02775EB6" w:rsidR="00D3712E" w:rsidRDefault="00D3712E">
      <w:pPr>
        <w:rPr>
          <w:color w:val="0070C0"/>
          <w:sz w:val="16"/>
          <w:szCs w:val="16"/>
        </w:rPr>
      </w:pPr>
    </w:p>
    <w:p w14:paraId="38792F8E" w14:textId="1C222059" w:rsidR="00D3712E" w:rsidRDefault="00D3712E">
      <w:pPr>
        <w:rPr>
          <w:color w:val="0070C0"/>
          <w:sz w:val="16"/>
          <w:szCs w:val="16"/>
        </w:rPr>
      </w:pPr>
    </w:p>
    <w:p w14:paraId="643FC4EE" w14:textId="7D72CD0D" w:rsidR="00D3712E" w:rsidRDefault="00D3712E">
      <w:pPr>
        <w:rPr>
          <w:color w:val="0070C0"/>
          <w:sz w:val="16"/>
          <w:szCs w:val="16"/>
        </w:rPr>
      </w:pPr>
    </w:p>
    <w:p w14:paraId="38316FD2" w14:textId="5B9BAE1E" w:rsidR="00D3712E" w:rsidRDefault="00D3712E">
      <w:pPr>
        <w:rPr>
          <w:color w:val="0070C0"/>
          <w:sz w:val="16"/>
          <w:szCs w:val="16"/>
        </w:rPr>
      </w:pPr>
    </w:p>
    <w:p w14:paraId="7E73A523" w14:textId="359333AA" w:rsidR="00D3712E" w:rsidRDefault="00D3712E">
      <w:pPr>
        <w:rPr>
          <w:color w:val="0070C0"/>
          <w:sz w:val="16"/>
          <w:szCs w:val="16"/>
        </w:rPr>
      </w:pPr>
    </w:p>
    <w:p w14:paraId="6B31D5A6" w14:textId="71DE39C9" w:rsidR="00D3712E" w:rsidRDefault="00D3712E">
      <w:pPr>
        <w:rPr>
          <w:color w:val="0070C0"/>
          <w:sz w:val="16"/>
          <w:szCs w:val="16"/>
        </w:rPr>
      </w:pPr>
    </w:p>
    <w:p w14:paraId="7526AE32" w14:textId="00A9362A" w:rsidR="00D3712E" w:rsidRPr="0059680F" w:rsidRDefault="0059680F" w:rsidP="0059680F">
      <w:pPr>
        <w:jc w:val="center"/>
        <w:rPr>
          <w:sz w:val="20"/>
          <w:szCs w:val="20"/>
        </w:rPr>
      </w:pPr>
      <w:r w:rsidRPr="0059680F">
        <w:rPr>
          <w:sz w:val="20"/>
          <w:szCs w:val="20"/>
        </w:rPr>
        <w:t>Cuadro 3</w:t>
      </w:r>
    </w:p>
    <w:p w14:paraId="5903E13C" w14:textId="5F7A2491" w:rsidR="00D3712E" w:rsidRPr="00D3712E" w:rsidRDefault="00D3712E" w:rsidP="00D3712E">
      <w:pPr>
        <w:jc w:val="center"/>
        <w:rPr>
          <w:sz w:val="20"/>
          <w:szCs w:val="20"/>
        </w:rPr>
      </w:pPr>
      <w:r w:rsidRPr="00D3712E">
        <w:rPr>
          <w:sz w:val="20"/>
          <w:szCs w:val="20"/>
        </w:rPr>
        <w:t>E</w:t>
      </w:r>
      <w:r w:rsidR="003A672F" w:rsidRPr="00D3712E">
        <w:rPr>
          <w:sz w:val="20"/>
          <w:szCs w:val="20"/>
        </w:rPr>
        <w:t>jecución</w:t>
      </w:r>
      <w:r w:rsidRPr="00D3712E">
        <w:rPr>
          <w:sz w:val="20"/>
          <w:szCs w:val="20"/>
        </w:rPr>
        <w:t xml:space="preserve"> P</w:t>
      </w:r>
      <w:r w:rsidR="003A672F" w:rsidRPr="00D3712E">
        <w:rPr>
          <w:sz w:val="20"/>
          <w:szCs w:val="20"/>
        </w:rPr>
        <w:t>resupuestaria</w:t>
      </w:r>
      <w:r w:rsidRPr="00D3712E">
        <w:rPr>
          <w:sz w:val="20"/>
          <w:szCs w:val="20"/>
        </w:rPr>
        <w:t xml:space="preserve"> </w:t>
      </w:r>
      <w:r w:rsidR="003A672F" w:rsidRPr="00D3712E">
        <w:rPr>
          <w:sz w:val="20"/>
          <w:szCs w:val="20"/>
        </w:rPr>
        <w:t>por</w:t>
      </w:r>
      <w:r w:rsidRPr="00D3712E">
        <w:rPr>
          <w:sz w:val="20"/>
          <w:szCs w:val="20"/>
        </w:rPr>
        <w:t xml:space="preserve"> T</w:t>
      </w:r>
      <w:r w:rsidR="003A672F" w:rsidRPr="00D3712E">
        <w:rPr>
          <w:sz w:val="20"/>
          <w:szCs w:val="20"/>
        </w:rPr>
        <w:t>ipo</w:t>
      </w:r>
      <w:r w:rsidRPr="00D3712E">
        <w:rPr>
          <w:sz w:val="20"/>
          <w:szCs w:val="20"/>
        </w:rPr>
        <w:t xml:space="preserve"> </w:t>
      </w:r>
      <w:r w:rsidR="003A672F" w:rsidRPr="00D3712E">
        <w:rPr>
          <w:sz w:val="20"/>
          <w:szCs w:val="20"/>
        </w:rPr>
        <w:t>de</w:t>
      </w:r>
      <w:r w:rsidRPr="00D3712E">
        <w:rPr>
          <w:sz w:val="20"/>
          <w:szCs w:val="20"/>
        </w:rPr>
        <w:t xml:space="preserve"> G</w:t>
      </w:r>
      <w:r w:rsidR="003A672F" w:rsidRPr="00D3712E">
        <w:rPr>
          <w:sz w:val="20"/>
          <w:szCs w:val="20"/>
        </w:rPr>
        <w:t>asto</w:t>
      </w:r>
      <w:r w:rsidRPr="00D3712E">
        <w:rPr>
          <w:sz w:val="20"/>
          <w:szCs w:val="20"/>
        </w:rPr>
        <w:t xml:space="preserve"> </w:t>
      </w:r>
    </w:p>
    <w:p w14:paraId="010FE6C8" w14:textId="308F6ACE" w:rsidR="00D3712E" w:rsidRPr="00D3712E" w:rsidRDefault="00D3712E" w:rsidP="00D3712E">
      <w:pPr>
        <w:jc w:val="center"/>
        <w:rPr>
          <w:color w:val="0070C0"/>
          <w:sz w:val="20"/>
          <w:szCs w:val="20"/>
        </w:rPr>
      </w:pPr>
      <w:r w:rsidRPr="00D3712E">
        <w:rPr>
          <w:color w:val="0070C0"/>
          <w:sz w:val="20"/>
          <w:szCs w:val="20"/>
        </w:rPr>
        <w:t>Enero-marzo 2022</w:t>
      </w:r>
    </w:p>
    <w:p w14:paraId="07035C6A" w14:textId="07B4325B" w:rsidR="00D3712E" w:rsidRPr="00D3712E" w:rsidRDefault="00D3712E" w:rsidP="00D3712E">
      <w:pPr>
        <w:jc w:val="center"/>
        <w:rPr>
          <w:sz w:val="20"/>
          <w:szCs w:val="20"/>
        </w:rPr>
      </w:pPr>
      <w:r w:rsidRPr="00D3712E">
        <w:rPr>
          <w:sz w:val="20"/>
          <w:szCs w:val="20"/>
        </w:rPr>
        <w:t>(Montos en quetzales)</w:t>
      </w:r>
    </w:p>
    <w:p w14:paraId="52A8060C" w14:textId="12FCD57A" w:rsidR="00D3712E" w:rsidRDefault="00D3712E">
      <w:pPr>
        <w:rPr>
          <w:color w:val="0070C0"/>
          <w:sz w:val="16"/>
          <w:szCs w:val="16"/>
        </w:rPr>
      </w:pPr>
    </w:p>
    <w:tbl>
      <w:tblPr>
        <w:tblStyle w:val="Tablaconcuadrcula1clara-nfasis6"/>
        <w:tblW w:w="7520" w:type="dxa"/>
        <w:jc w:val="center"/>
        <w:tblLook w:val="04A0" w:firstRow="1" w:lastRow="0" w:firstColumn="1" w:lastColumn="0" w:noHBand="0" w:noVBand="1"/>
      </w:tblPr>
      <w:tblGrid>
        <w:gridCol w:w="1683"/>
        <w:gridCol w:w="1462"/>
        <w:gridCol w:w="1462"/>
        <w:gridCol w:w="1420"/>
        <w:gridCol w:w="1480"/>
        <w:gridCol w:w="634"/>
      </w:tblGrid>
      <w:tr w:rsidR="00D3712E" w:rsidRPr="00D3712E" w14:paraId="19689AE1" w14:textId="77777777" w:rsidTr="00612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hideMark/>
          </w:tcPr>
          <w:p w14:paraId="4B77DC18" w14:textId="77777777" w:rsidR="00D3712E" w:rsidRPr="00D3712E" w:rsidRDefault="00D3712E" w:rsidP="00D3712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TIPO DE GASTO</w:t>
            </w:r>
          </w:p>
        </w:tc>
        <w:tc>
          <w:tcPr>
            <w:tcW w:w="1300" w:type="dxa"/>
            <w:hideMark/>
          </w:tcPr>
          <w:p w14:paraId="50435890" w14:textId="77777777" w:rsidR="00D3712E" w:rsidRPr="00D3712E" w:rsidRDefault="00D3712E" w:rsidP="00D371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20" w:type="dxa"/>
            <w:hideMark/>
          </w:tcPr>
          <w:p w14:paraId="42A96FF8" w14:textId="77777777" w:rsidR="00D3712E" w:rsidRPr="00D3712E" w:rsidRDefault="00D3712E" w:rsidP="00D371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420" w:type="dxa"/>
            <w:hideMark/>
          </w:tcPr>
          <w:p w14:paraId="793946E5" w14:textId="77777777" w:rsidR="00D3712E" w:rsidRPr="00D3712E" w:rsidRDefault="00D3712E" w:rsidP="00D371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480" w:type="dxa"/>
            <w:hideMark/>
          </w:tcPr>
          <w:p w14:paraId="2561BC2C" w14:textId="77777777" w:rsidR="00D3712E" w:rsidRPr="00D3712E" w:rsidRDefault="00D3712E" w:rsidP="00D371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540" w:type="dxa"/>
            <w:hideMark/>
          </w:tcPr>
          <w:p w14:paraId="317CBCED" w14:textId="77777777" w:rsidR="00D3712E" w:rsidRPr="00D3712E" w:rsidRDefault="00D3712E" w:rsidP="00D371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% </w:t>
            </w: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D3712E" w:rsidRPr="00D3712E" w14:paraId="37FA787F" w14:textId="77777777" w:rsidTr="006125A5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hideMark/>
          </w:tcPr>
          <w:p w14:paraId="5D0A67DA" w14:textId="77777777" w:rsidR="00D3712E" w:rsidRPr="00D3712E" w:rsidRDefault="00D3712E" w:rsidP="00D3712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FUNCIONAMIENTO</w:t>
            </w:r>
          </w:p>
        </w:tc>
        <w:tc>
          <w:tcPr>
            <w:tcW w:w="1300" w:type="dxa"/>
            <w:hideMark/>
          </w:tcPr>
          <w:p w14:paraId="733F0649" w14:textId="77777777" w:rsidR="00D3712E" w:rsidRPr="00D3712E" w:rsidRDefault="00D3712E" w:rsidP="00D37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20" w:type="dxa"/>
            <w:hideMark/>
          </w:tcPr>
          <w:p w14:paraId="53E11488" w14:textId="77777777" w:rsidR="00D3712E" w:rsidRPr="00D3712E" w:rsidRDefault="00D3712E" w:rsidP="00D37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20" w:type="dxa"/>
            <w:hideMark/>
          </w:tcPr>
          <w:p w14:paraId="7CDD828A" w14:textId="77777777" w:rsidR="00D3712E" w:rsidRPr="00D3712E" w:rsidRDefault="00D3712E" w:rsidP="00D37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80" w:type="dxa"/>
            <w:hideMark/>
          </w:tcPr>
          <w:p w14:paraId="58E5DFDE" w14:textId="77777777" w:rsidR="00D3712E" w:rsidRPr="00D3712E" w:rsidRDefault="00D3712E" w:rsidP="00D37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540" w:type="dxa"/>
            <w:hideMark/>
          </w:tcPr>
          <w:p w14:paraId="05CA2BAE" w14:textId="77777777" w:rsidR="00D3712E" w:rsidRPr="00D3712E" w:rsidRDefault="00D3712E" w:rsidP="00D37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D3712E" w:rsidRPr="00D3712E" w14:paraId="573A608B" w14:textId="77777777" w:rsidTr="006125A5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hideMark/>
          </w:tcPr>
          <w:p w14:paraId="1EED6227" w14:textId="77777777" w:rsidR="00D3712E" w:rsidRPr="00D3712E" w:rsidRDefault="00D3712E" w:rsidP="00D3712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ADMINISTRACIÓN</w:t>
            </w:r>
          </w:p>
        </w:tc>
        <w:tc>
          <w:tcPr>
            <w:tcW w:w="1300" w:type="dxa"/>
            <w:noWrap/>
            <w:hideMark/>
          </w:tcPr>
          <w:p w14:paraId="13DB269F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775,424,868.00</w:t>
            </w:r>
          </w:p>
        </w:tc>
        <w:tc>
          <w:tcPr>
            <w:tcW w:w="1420" w:type="dxa"/>
            <w:noWrap/>
            <w:hideMark/>
          </w:tcPr>
          <w:p w14:paraId="59655AEE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730,568,933.00</w:t>
            </w:r>
          </w:p>
        </w:tc>
        <w:tc>
          <w:tcPr>
            <w:tcW w:w="1420" w:type="dxa"/>
            <w:noWrap/>
            <w:hideMark/>
          </w:tcPr>
          <w:p w14:paraId="205E4D01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133,921,072.28</w:t>
            </w:r>
          </w:p>
        </w:tc>
        <w:tc>
          <w:tcPr>
            <w:tcW w:w="1480" w:type="dxa"/>
            <w:noWrap/>
            <w:hideMark/>
          </w:tcPr>
          <w:p w14:paraId="5CBCF275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596,647,860.72</w:t>
            </w:r>
          </w:p>
        </w:tc>
        <w:tc>
          <w:tcPr>
            <w:tcW w:w="540" w:type="dxa"/>
            <w:noWrap/>
            <w:hideMark/>
          </w:tcPr>
          <w:p w14:paraId="57AE5D33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18.33</w:t>
            </w:r>
          </w:p>
        </w:tc>
      </w:tr>
      <w:tr w:rsidR="00D3712E" w:rsidRPr="00D3712E" w14:paraId="45F1D7A6" w14:textId="77777777" w:rsidTr="006125A5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hideMark/>
          </w:tcPr>
          <w:p w14:paraId="7596875D" w14:textId="77777777" w:rsidR="00D3712E" w:rsidRPr="00D3712E" w:rsidRDefault="00D3712E" w:rsidP="00D3712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DESARROLLO HUMANO</w:t>
            </w:r>
          </w:p>
        </w:tc>
        <w:tc>
          <w:tcPr>
            <w:tcW w:w="1300" w:type="dxa"/>
            <w:noWrap/>
            <w:hideMark/>
          </w:tcPr>
          <w:p w14:paraId="2AD3F6F1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229,481,100.00</w:t>
            </w:r>
          </w:p>
        </w:tc>
        <w:tc>
          <w:tcPr>
            <w:tcW w:w="1420" w:type="dxa"/>
            <w:noWrap/>
            <w:hideMark/>
          </w:tcPr>
          <w:p w14:paraId="20B554A5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242,734,444.00</w:t>
            </w:r>
          </w:p>
        </w:tc>
        <w:tc>
          <w:tcPr>
            <w:tcW w:w="1420" w:type="dxa"/>
            <w:noWrap/>
            <w:hideMark/>
          </w:tcPr>
          <w:p w14:paraId="677CF04B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9,313,210.90</w:t>
            </w:r>
          </w:p>
        </w:tc>
        <w:tc>
          <w:tcPr>
            <w:tcW w:w="1480" w:type="dxa"/>
            <w:noWrap/>
            <w:hideMark/>
          </w:tcPr>
          <w:p w14:paraId="3F1B497C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233,421,233.10</w:t>
            </w:r>
          </w:p>
        </w:tc>
        <w:tc>
          <w:tcPr>
            <w:tcW w:w="540" w:type="dxa"/>
            <w:noWrap/>
            <w:hideMark/>
          </w:tcPr>
          <w:p w14:paraId="14DEE487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3.84</w:t>
            </w:r>
          </w:p>
        </w:tc>
      </w:tr>
      <w:tr w:rsidR="00D3712E" w:rsidRPr="00D3712E" w14:paraId="77294A09" w14:textId="77777777" w:rsidTr="006125A5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hideMark/>
          </w:tcPr>
          <w:p w14:paraId="69EAD584" w14:textId="77777777" w:rsidR="00D3712E" w:rsidRPr="00D3712E" w:rsidRDefault="00D3712E" w:rsidP="00D3712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TRANSFERENCIAS CORRIENTES</w:t>
            </w:r>
          </w:p>
        </w:tc>
        <w:tc>
          <w:tcPr>
            <w:tcW w:w="1300" w:type="dxa"/>
            <w:noWrap/>
            <w:hideMark/>
          </w:tcPr>
          <w:p w14:paraId="710E1D77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214,042,549.00</w:t>
            </w:r>
          </w:p>
        </w:tc>
        <w:tc>
          <w:tcPr>
            <w:tcW w:w="1420" w:type="dxa"/>
            <w:noWrap/>
            <w:hideMark/>
          </w:tcPr>
          <w:p w14:paraId="458D4961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235,632,600.00</w:t>
            </w:r>
          </w:p>
        </w:tc>
        <w:tc>
          <w:tcPr>
            <w:tcW w:w="1420" w:type="dxa"/>
            <w:noWrap/>
            <w:hideMark/>
          </w:tcPr>
          <w:p w14:paraId="5844DE7C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43,001,156.67</w:t>
            </w:r>
          </w:p>
        </w:tc>
        <w:tc>
          <w:tcPr>
            <w:tcW w:w="1480" w:type="dxa"/>
            <w:noWrap/>
            <w:hideMark/>
          </w:tcPr>
          <w:p w14:paraId="6518297D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192,631,443.33</w:t>
            </w:r>
          </w:p>
        </w:tc>
        <w:tc>
          <w:tcPr>
            <w:tcW w:w="540" w:type="dxa"/>
            <w:noWrap/>
            <w:hideMark/>
          </w:tcPr>
          <w:p w14:paraId="6AFC9692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18.25</w:t>
            </w:r>
          </w:p>
        </w:tc>
      </w:tr>
      <w:tr w:rsidR="00D3712E" w:rsidRPr="00D3712E" w14:paraId="3FCB3929" w14:textId="77777777" w:rsidTr="006125A5">
        <w:trPr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hideMark/>
          </w:tcPr>
          <w:p w14:paraId="060A23CC" w14:textId="77A58083" w:rsidR="00D3712E" w:rsidRPr="00D3712E" w:rsidRDefault="00D3712E" w:rsidP="00D3712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E5CA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TOTAL,</w:t>
            </w: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FUNCIONAMIENTO</w:t>
            </w:r>
          </w:p>
        </w:tc>
        <w:tc>
          <w:tcPr>
            <w:tcW w:w="1300" w:type="dxa"/>
            <w:hideMark/>
          </w:tcPr>
          <w:p w14:paraId="4E0C0B92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1,218,948,517.00</w:t>
            </w:r>
          </w:p>
        </w:tc>
        <w:tc>
          <w:tcPr>
            <w:tcW w:w="1420" w:type="dxa"/>
            <w:hideMark/>
          </w:tcPr>
          <w:p w14:paraId="3F24BE4D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1,208,935,977.00</w:t>
            </w:r>
          </w:p>
        </w:tc>
        <w:tc>
          <w:tcPr>
            <w:tcW w:w="1420" w:type="dxa"/>
            <w:hideMark/>
          </w:tcPr>
          <w:p w14:paraId="7FA556C7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186,235,439.85</w:t>
            </w:r>
          </w:p>
        </w:tc>
        <w:tc>
          <w:tcPr>
            <w:tcW w:w="1480" w:type="dxa"/>
            <w:hideMark/>
          </w:tcPr>
          <w:p w14:paraId="04FF0316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1,022,700,537.15</w:t>
            </w:r>
          </w:p>
        </w:tc>
        <w:tc>
          <w:tcPr>
            <w:tcW w:w="540" w:type="dxa"/>
            <w:noWrap/>
            <w:hideMark/>
          </w:tcPr>
          <w:p w14:paraId="462620F5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15.40</w:t>
            </w:r>
          </w:p>
        </w:tc>
      </w:tr>
      <w:tr w:rsidR="00D3712E" w:rsidRPr="00D3712E" w14:paraId="5979D196" w14:textId="77777777" w:rsidTr="006125A5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hideMark/>
          </w:tcPr>
          <w:p w14:paraId="725CB1C8" w14:textId="77777777" w:rsidR="00D3712E" w:rsidRPr="00D3712E" w:rsidRDefault="00D3712E" w:rsidP="00D3712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00" w:type="dxa"/>
            <w:hideMark/>
          </w:tcPr>
          <w:p w14:paraId="691D4854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20" w:type="dxa"/>
            <w:hideMark/>
          </w:tcPr>
          <w:p w14:paraId="236CB654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20" w:type="dxa"/>
            <w:hideMark/>
          </w:tcPr>
          <w:p w14:paraId="1C9B7901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80" w:type="dxa"/>
            <w:hideMark/>
          </w:tcPr>
          <w:p w14:paraId="137DCF97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540" w:type="dxa"/>
            <w:noWrap/>
            <w:hideMark/>
          </w:tcPr>
          <w:p w14:paraId="5C919E7C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D3712E" w:rsidRPr="00D3712E" w14:paraId="2F6EF869" w14:textId="77777777" w:rsidTr="006125A5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hideMark/>
          </w:tcPr>
          <w:p w14:paraId="316A5FD4" w14:textId="77777777" w:rsidR="00D3712E" w:rsidRPr="00D3712E" w:rsidRDefault="00D3712E" w:rsidP="00D3712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I</w:t>
            </w: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NVERSIÓN</w:t>
            </w:r>
          </w:p>
        </w:tc>
        <w:tc>
          <w:tcPr>
            <w:tcW w:w="1300" w:type="dxa"/>
            <w:hideMark/>
          </w:tcPr>
          <w:p w14:paraId="58EB16EA" w14:textId="77777777" w:rsidR="00D3712E" w:rsidRPr="00D3712E" w:rsidRDefault="00D3712E" w:rsidP="00D37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20" w:type="dxa"/>
            <w:hideMark/>
          </w:tcPr>
          <w:p w14:paraId="4DDAF31D" w14:textId="77777777" w:rsidR="00D3712E" w:rsidRPr="00D3712E" w:rsidRDefault="00D3712E" w:rsidP="00D37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20" w:type="dxa"/>
            <w:hideMark/>
          </w:tcPr>
          <w:p w14:paraId="63AD6CC9" w14:textId="77777777" w:rsidR="00D3712E" w:rsidRPr="00D3712E" w:rsidRDefault="00D3712E" w:rsidP="00D37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80" w:type="dxa"/>
            <w:hideMark/>
          </w:tcPr>
          <w:p w14:paraId="0F333F47" w14:textId="77777777" w:rsidR="00D3712E" w:rsidRPr="00D3712E" w:rsidRDefault="00D3712E" w:rsidP="00D37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540" w:type="dxa"/>
            <w:hideMark/>
          </w:tcPr>
          <w:p w14:paraId="3C0F3B9E" w14:textId="77777777" w:rsidR="00D3712E" w:rsidRPr="00D3712E" w:rsidRDefault="00D3712E" w:rsidP="00D37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D3712E" w:rsidRPr="00D3712E" w14:paraId="604DCA2E" w14:textId="77777777" w:rsidTr="006125A5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hideMark/>
          </w:tcPr>
          <w:p w14:paraId="4F3CB015" w14:textId="77777777" w:rsidR="00D3712E" w:rsidRPr="00D3712E" w:rsidRDefault="00D3712E" w:rsidP="00D3712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INVERSIÓN FÍSICA</w:t>
            </w:r>
          </w:p>
        </w:tc>
        <w:tc>
          <w:tcPr>
            <w:tcW w:w="1300" w:type="dxa"/>
            <w:noWrap/>
            <w:hideMark/>
          </w:tcPr>
          <w:p w14:paraId="663BEA98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112,194,599.00</w:t>
            </w:r>
          </w:p>
        </w:tc>
        <w:tc>
          <w:tcPr>
            <w:tcW w:w="1420" w:type="dxa"/>
            <w:noWrap/>
            <w:hideMark/>
          </w:tcPr>
          <w:p w14:paraId="23A3C8AC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122,207,139.00</w:t>
            </w:r>
          </w:p>
        </w:tc>
        <w:tc>
          <w:tcPr>
            <w:tcW w:w="1420" w:type="dxa"/>
            <w:noWrap/>
            <w:hideMark/>
          </w:tcPr>
          <w:p w14:paraId="5D564733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2,586,091.13</w:t>
            </w:r>
          </w:p>
        </w:tc>
        <w:tc>
          <w:tcPr>
            <w:tcW w:w="1480" w:type="dxa"/>
            <w:noWrap/>
            <w:hideMark/>
          </w:tcPr>
          <w:p w14:paraId="51F64BC3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119,621,047.87</w:t>
            </w:r>
          </w:p>
        </w:tc>
        <w:tc>
          <w:tcPr>
            <w:tcW w:w="540" w:type="dxa"/>
            <w:noWrap/>
            <w:hideMark/>
          </w:tcPr>
          <w:p w14:paraId="70C568AE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2.12</w:t>
            </w:r>
          </w:p>
        </w:tc>
      </w:tr>
      <w:tr w:rsidR="00D3712E" w:rsidRPr="00D3712E" w14:paraId="010846F2" w14:textId="77777777" w:rsidTr="006125A5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hideMark/>
          </w:tcPr>
          <w:p w14:paraId="23522100" w14:textId="77777777" w:rsidR="00D3712E" w:rsidRPr="00D3712E" w:rsidRDefault="00D3712E" w:rsidP="00D3712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TRANSFERENCIAS DE CAPITAL</w:t>
            </w:r>
          </w:p>
        </w:tc>
        <w:tc>
          <w:tcPr>
            <w:tcW w:w="1300" w:type="dxa"/>
            <w:noWrap/>
            <w:hideMark/>
          </w:tcPr>
          <w:p w14:paraId="20C8D21F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62,000,000.00</w:t>
            </w:r>
          </w:p>
        </w:tc>
        <w:tc>
          <w:tcPr>
            <w:tcW w:w="1420" w:type="dxa"/>
            <w:noWrap/>
            <w:hideMark/>
          </w:tcPr>
          <w:p w14:paraId="5331AFED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84,625,477.00</w:t>
            </w:r>
          </w:p>
        </w:tc>
        <w:tc>
          <w:tcPr>
            <w:tcW w:w="1420" w:type="dxa"/>
            <w:noWrap/>
            <w:hideMark/>
          </w:tcPr>
          <w:p w14:paraId="3436E792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10,823,790.00</w:t>
            </w:r>
          </w:p>
        </w:tc>
        <w:tc>
          <w:tcPr>
            <w:tcW w:w="1480" w:type="dxa"/>
            <w:noWrap/>
            <w:hideMark/>
          </w:tcPr>
          <w:p w14:paraId="395EA907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73,801,687.00</w:t>
            </w:r>
          </w:p>
        </w:tc>
        <w:tc>
          <w:tcPr>
            <w:tcW w:w="540" w:type="dxa"/>
            <w:noWrap/>
            <w:hideMark/>
          </w:tcPr>
          <w:p w14:paraId="7F8734FA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12.79</w:t>
            </w:r>
          </w:p>
        </w:tc>
      </w:tr>
      <w:tr w:rsidR="00D3712E" w:rsidRPr="00D3712E" w14:paraId="5982EF31" w14:textId="77777777" w:rsidTr="006125A5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hideMark/>
          </w:tcPr>
          <w:p w14:paraId="35966996" w14:textId="77777777" w:rsidR="00D3712E" w:rsidRPr="00D3712E" w:rsidRDefault="00D3712E" w:rsidP="00D3712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INVERSIÓN FINANCIERA</w:t>
            </w:r>
          </w:p>
        </w:tc>
        <w:tc>
          <w:tcPr>
            <w:tcW w:w="1300" w:type="dxa"/>
            <w:noWrap/>
            <w:hideMark/>
          </w:tcPr>
          <w:p w14:paraId="665D77C2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60,905,834.00</w:t>
            </w:r>
          </w:p>
        </w:tc>
        <w:tc>
          <w:tcPr>
            <w:tcW w:w="1420" w:type="dxa"/>
            <w:noWrap/>
            <w:hideMark/>
          </w:tcPr>
          <w:p w14:paraId="2AC831BB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38,280,357.00</w:t>
            </w:r>
          </w:p>
        </w:tc>
        <w:tc>
          <w:tcPr>
            <w:tcW w:w="1420" w:type="dxa"/>
            <w:noWrap/>
            <w:hideMark/>
          </w:tcPr>
          <w:p w14:paraId="5D28AE1F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4,985,629.64</w:t>
            </w:r>
          </w:p>
        </w:tc>
        <w:tc>
          <w:tcPr>
            <w:tcW w:w="1480" w:type="dxa"/>
            <w:noWrap/>
            <w:hideMark/>
          </w:tcPr>
          <w:p w14:paraId="7CACB745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33,294,727.36</w:t>
            </w:r>
          </w:p>
        </w:tc>
        <w:tc>
          <w:tcPr>
            <w:tcW w:w="540" w:type="dxa"/>
            <w:noWrap/>
            <w:hideMark/>
          </w:tcPr>
          <w:p w14:paraId="08FFD45F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13.02</w:t>
            </w:r>
          </w:p>
        </w:tc>
      </w:tr>
      <w:tr w:rsidR="00D3712E" w:rsidRPr="00D3712E" w14:paraId="5A93C8D2" w14:textId="77777777" w:rsidTr="006125A5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hideMark/>
          </w:tcPr>
          <w:p w14:paraId="0F1F0ADD" w14:textId="17B69EB1" w:rsidR="00D3712E" w:rsidRPr="00D3712E" w:rsidRDefault="00D3712E" w:rsidP="00D3712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E5CA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TOTAL,</w:t>
            </w:r>
            <w:r w:rsidRPr="00D3712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INVERSIÓN </w:t>
            </w:r>
          </w:p>
        </w:tc>
        <w:tc>
          <w:tcPr>
            <w:tcW w:w="1300" w:type="dxa"/>
            <w:hideMark/>
          </w:tcPr>
          <w:p w14:paraId="34F06E84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235,100,433.00</w:t>
            </w:r>
          </w:p>
        </w:tc>
        <w:tc>
          <w:tcPr>
            <w:tcW w:w="1420" w:type="dxa"/>
            <w:hideMark/>
          </w:tcPr>
          <w:p w14:paraId="06CC9A91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245,112,973.00</w:t>
            </w:r>
          </w:p>
        </w:tc>
        <w:tc>
          <w:tcPr>
            <w:tcW w:w="1420" w:type="dxa"/>
            <w:hideMark/>
          </w:tcPr>
          <w:p w14:paraId="725273A1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18,395,510.77</w:t>
            </w:r>
          </w:p>
        </w:tc>
        <w:tc>
          <w:tcPr>
            <w:tcW w:w="1480" w:type="dxa"/>
            <w:hideMark/>
          </w:tcPr>
          <w:p w14:paraId="602AE837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226,717,462.23</w:t>
            </w:r>
          </w:p>
        </w:tc>
        <w:tc>
          <w:tcPr>
            <w:tcW w:w="540" w:type="dxa"/>
            <w:noWrap/>
            <w:hideMark/>
          </w:tcPr>
          <w:p w14:paraId="691B6237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7.50</w:t>
            </w:r>
          </w:p>
        </w:tc>
      </w:tr>
      <w:tr w:rsidR="00D3712E" w:rsidRPr="00D3712E" w14:paraId="292AED76" w14:textId="77777777" w:rsidTr="006125A5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hideMark/>
          </w:tcPr>
          <w:p w14:paraId="728C0F41" w14:textId="60184C4A" w:rsidR="00D3712E" w:rsidRPr="00D3712E" w:rsidRDefault="00D3712E" w:rsidP="00D3712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6E5CA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TOTAL, MAGA</w:t>
            </w:r>
          </w:p>
        </w:tc>
        <w:tc>
          <w:tcPr>
            <w:tcW w:w="1300" w:type="dxa"/>
            <w:noWrap/>
            <w:hideMark/>
          </w:tcPr>
          <w:p w14:paraId="02323132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420" w:type="dxa"/>
            <w:noWrap/>
            <w:hideMark/>
          </w:tcPr>
          <w:p w14:paraId="5A95F2F3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420" w:type="dxa"/>
            <w:noWrap/>
            <w:hideMark/>
          </w:tcPr>
          <w:p w14:paraId="45963F6D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204,630,950.62</w:t>
            </w:r>
          </w:p>
        </w:tc>
        <w:tc>
          <w:tcPr>
            <w:tcW w:w="1480" w:type="dxa"/>
            <w:noWrap/>
            <w:hideMark/>
          </w:tcPr>
          <w:p w14:paraId="300C1FB3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1,249,417,999.38</w:t>
            </w:r>
          </w:p>
        </w:tc>
        <w:tc>
          <w:tcPr>
            <w:tcW w:w="540" w:type="dxa"/>
            <w:noWrap/>
            <w:hideMark/>
          </w:tcPr>
          <w:p w14:paraId="5C28ED78" w14:textId="77777777" w:rsidR="00D3712E" w:rsidRPr="00D3712E" w:rsidRDefault="00D3712E" w:rsidP="00D371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371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14.07</w:t>
            </w:r>
          </w:p>
        </w:tc>
      </w:tr>
    </w:tbl>
    <w:p w14:paraId="562E83B4" w14:textId="79AD3ED4" w:rsidR="00FA7C6C" w:rsidRDefault="00D3712E">
      <w:pPr>
        <w:rPr>
          <w:color w:val="0070C0"/>
          <w:sz w:val="16"/>
          <w:szCs w:val="16"/>
        </w:rPr>
      </w:pPr>
      <w:r w:rsidRPr="003A672F">
        <w:rPr>
          <w:color w:val="0070C0"/>
          <w:sz w:val="16"/>
          <w:szCs w:val="16"/>
        </w:rPr>
        <w:t>Fuente: SICOIN</w:t>
      </w:r>
    </w:p>
    <w:p w14:paraId="0650533D" w14:textId="52960754" w:rsidR="00FA7C6C" w:rsidRDefault="00FA7C6C">
      <w:pPr>
        <w:rPr>
          <w:color w:val="0070C0"/>
          <w:sz w:val="16"/>
          <w:szCs w:val="16"/>
        </w:rPr>
      </w:pPr>
    </w:p>
    <w:p w14:paraId="60A3F5E2" w14:textId="77777777" w:rsidR="00FA7C6C" w:rsidRDefault="00FA7C6C">
      <w:pPr>
        <w:rPr>
          <w:color w:val="0070C0"/>
          <w:sz w:val="16"/>
          <w:szCs w:val="16"/>
        </w:rPr>
      </w:pPr>
    </w:p>
    <w:p w14:paraId="374229E1" w14:textId="331927FD" w:rsidR="00FA7C6C" w:rsidRDefault="00FA7C6C" w:rsidP="00FA7C6C">
      <w:pPr>
        <w:rPr>
          <w:color w:val="0070C0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6532CBC" wp14:editId="057467F5">
            <wp:simplePos x="0" y="0"/>
            <wp:positionH relativeFrom="column">
              <wp:posOffset>0</wp:posOffset>
            </wp:positionH>
            <wp:positionV relativeFrom="paragraph">
              <wp:posOffset>-1905</wp:posOffset>
            </wp:positionV>
            <wp:extent cx="5186045" cy="2814320"/>
            <wp:effectExtent l="0" t="0" r="14605" b="5080"/>
            <wp:wrapThrough wrapText="bothSides">
              <wp:wrapPolygon edited="0">
                <wp:start x="0" y="0"/>
                <wp:lineTo x="0" y="21493"/>
                <wp:lineTo x="21581" y="21493"/>
                <wp:lineTo x="21581" y="0"/>
                <wp:lineTo x="0" y="0"/>
              </wp:wrapPolygon>
            </wp:wrapThrough>
            <wp:docPr id="18" name="Gráfico 18">
              <a:extLst xmlns:a="http://schemas.openxmlformats.org/drawingml/2006/main">
                <a:ext uri="{FF2B5EF4-FFF2-40B4-BE49-F238E27FC236}">
                  <a16:creationId xmlns:a16="http://schemas.microsoft.com/office/drawing/2014/main" id="{D60DE493-B025-46A2-B901-BA6F1951DBD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Pr="00FA7C6C">
        <w:rPr>
          <w:color w:val="0070C0"/>
          <w:sz w:val="16"/>
          <w:szCs w:val="16"/>
        </w:rPr>
        <w:t xml:space="preserve"> </w:t>
      </w:r>
      <w:r w:rsidRPr="003A672F">
        <w:rPr>
          <w:color w:val="0070C0"/>
          <w:sz w:val="16"/>
          <w:szCs w:val="16"/>
        </w:rPr>
        <w:t>Fuente: SICOIN</w:t>
      </w:r>
    </w:p>
    <w:p w14:paraId="5BDD1510" w14:textId="004D5DEE" w:rsidR="003B5358" w:rsidRDefault="001144EC">
      <w:pPr>
        <w:rPr>
          <w:sz w:val="16"/>
          <w:szCs w:val="16"/>
        </w:rPr>
      </w:pPr>
      <w:r w:rsidRPr="003B5358">
        <w:rPr>
          <w:sz w:val="16"/>
          <w:szCs w:val="16"/>
        </w:rPr>
        <w:br w:type="page"/>
      </w:r>
    </w:p>
    <w:p w14:paraId="6AF2C467" w14:textId="1342E59F" w:rsidR="00D3712E" w:rsidRDefault="00D3712E">
      <w:pPr>
        <w:rPr>
          <w:sz w:val="16"/>
          <w:szCs w:val="16"/>
        </w:rPr>
      </w:pPr>
    </w:p>
    <w:p w14:paraId="086FAECD" w14:textId="3F919E21" w:rsidR="00FD34CF" w:rsidRDefault="00FD34CF">
      <w:pPr>
        <w:rPr>
          <w:sz w:val="16"/>
          <w:szCs w:val="16"/>
        </w:rPr>
      </w:pPr>
    </w:p>
    <w:p w14:paraId="506C1F8B" w14:textId="5F03033E" w:rsidR="00FD34CF" w:rsidRDefault="00FD34CF">
      <w:pPr>
        <w:rPr>
          <w:sz w:val="16"/>
          <w:szCs w:val="16"/>
        </w:rPr>
      </w:pPr>
    </w:p>
    <w:p w14:paraId="11A04302" w14:textId="4C376344" w:rsidR="00FD34CF" w:rsidRDefault="00FD34CF">
      <w:pPr>
        <w:rPr>
          <w:sz w:val="16"/>
          <w:szCs w:val="16"/>
        </w:rPr>
      </w:pPr>
    </w:p>
    <w:p w14:paraId="03E802BF" w14:textId="76BE0119" w:rsidR="00FD34CF" w:rsidRDefault="00FD34CF">
      <w:pPr>
        <w:rPr>
          <w:sz w:val="16"/>
          <w:szCs w:val="16"/>
        </w:rPr>
      </w:pPr>
    </w:p>
    <w:p w14:paraId="723D0042" w14:textId="77777777" w:rsidR="00FD34CF" w:rsidRPr="003B5358" w:rsidRDefault="00FD34CF">
      <w:pPr>
        <w:rPr>
          <w:sz w:val="16"/>
          <w:szCs w:val="16"/>
        </w:rPr>
      </w:pPr>
    </w:p>
    <w:p w14:paraId="6880CCC4" w14:textId="704C3365" w:rsidR="001144EC" w:rsidRDefault="00FF67BC" w:rsidP="00FB2EB8">
      <w:pPr>
        <w:pStyle w:val="Encabezado"/>
        <w:tabs>
          <w:tab w:val="clear" w:pos="4320"/>
          <w:tab w:val="clear" w:pos="8640"/>
        </w:tabs>
        <w:jc w:val="center"/>
      </w:pPr>
      <w:r>
        <w:rPr>
          <w:noProof/>
        </w:rPr>
        <w:drawing>
          <wp:inline distT="0" distB="0" distL="0" distR="0" wp14:anchorId="365C8C73" wp14:editId="53046B76">
            <wp:extent cx="5181600" cy="2483167"/>
            <wp:effectExtent l="0" t="0" r="0" b="12700"/>
            <wp:docPr id="19" name="Gráfico 19">
              <a:extLst xmlns:a="http://schemas.openxmlformats.org/drawingml/2006/main">
                <a:ext uri="{FF2B5EF4-FFF2-40B4-BE49-F238E27FC236}">
                  <a16:creationId xmlns:a16="http://schemas.microsoft.com/office/drawing/2014/main" id="{5076B3AC-689C-4894-9D51-D7F990EF2D9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C1CDFFD" w14:textId="755CCF6D" w:rsidR="009D3534" w:rsidRDefault="009D3534" w:rsidP="009D3534">
      <w:pPr>
        <w:rPr>
          <w:rFonts w:cs="Times New Roman"/>
          <w:color w:val="0070C0"/>
          <w:sz w:val="16"/>
          <w:szCs w:val="16"/>
        </w:rPr>
      </w:pPr>
      <w:r w:rsidRPr="00F006D8">
        <w:rPr>
          <w:rFonts w:cs="Times New Roman"/>
          <w:color w:val="0070C0"/>
          <w:sz w:val="16"/>
          <w:szCs w:val="16"/>
        </w:rPr>
        <w:t>Fuente: SICOIN</w:t>
      </w:r>
    </w:p>
    <w:p w14:paraId="0ED1B2DF" w14:textId="18A5C9CF" w:rsidR="0059680F" w:rsidRPr="0059680F" w:rsidRDefault="0059680F" w:rsidP="00FD34CF">
      <w:pPr>
        <w:jc w:val="center"/>
        <w:rPr>
          <w:rFonts w:cs="Times New Roman"/>
          <w:b/>
          <w:bCs/>
          <w:sz w:val="20"/>
          <w:szCs w:val="20"/>
        </w:rPr>
      </w:pPr>
      <w:r w:rsidRPr="0059680F">
        <w:rPr>
          <w:rFonts w:cs="Times New Roman"/>
          <w:b/>
          <w:bCs/>
          <w:sz w:val="20"/>
          <w:szCs w:val="20"/>
        </w:rPr>
        <w:t xml:space="preserve">Cuadro </w:t>
      </w:r>
      <w:r>
        <w:rPr>
          <w:rFonts w:cs="Times New Roman"/>
          <w:b/>
          <w:bCs/>
          <w:sz w:val="20"/>
          <w:szCs w:val="20"/>
        </w:rPr>
        <w:t>4</w:t>
      </w:r>
    </w:p>
    <w:p w14:paraId="048E7D91" w14:textId="0AA59F01" w:rsidR="00FD34CF" w:rsidRDefault="00FD34CF" w:rsidP="00FD34CF">
      <w:pPr>
        <w:jc w:val="center"/>
        <w:rPr>
          <w:rFonts w:cs="Times New Roman"/>
          <w:sz w:val="20"/>
          <w:szCs w:val="20"/>
        </w:rPr>
      </w:pPr>
      <w:r w:rsidRPr="00FD34CF">
        <w:rPr>
          <w:rFonts w:cs="Times New Roman"/>
          <w:sz w:val="20"/>
          <w:szCs w:val="20"/>
        </w:rPr>
        <w:t>Ejecución presupuestaria por unidad ejecutora</w:t>
      </w:r>
    </w:p>
    <w:p w14:paraId="14C53E60" w14:textId="0C14FEE7" w:rsidR="00FD34CF" w:rsidRDefault="00FD34CF" w:rsidP="00FD34CF">
      <w:pPr>
        <w:jc w:val="center"/>
        <w:rPr>
          <w:rFonts w:cs="Times New Roman"/>
          <w:color w:val="0070C0"/>
          <w:sz w:val="20"/>
          <w:szCs w:val="20"/>
        </w:rPr>
      </w:pPr>
      <w:r w:rsidRPr="00FD34CF">
        <w:rPr>
          <w:rFonts w:cs="Times New Roman"/>
          <w:color w:val="0070C0"/>
          <w:sz w:val="20"/>
          <w:szCs w:val="20"/>
        </w:rPr>
        <w:t>Enero-marzo de 2022</w:t>
      </w:r>
    </w:p>
    <w:p w14:paraId="1C83A27C" w14:textId="1ABD17DE" w:rsidR="00FD34CF" w:rsidRPr="00FD34CF" w:rsidRDefault="00FD34CF" w:rsidP="00FD34CF">
      <w:pPr>
        <w:jc w:val="center"/>
        <w:rPr>
          <w:rFonts w:cs="Times New Roman"/>
          <w:sz w:val="20"/>
          <w:szCs w:val="20"/>
        </w:rPr>
      </w:pPr>
      <w:r w:rsidRPr="00FD34CF">
        <w:rPr>
          <w:rFonts w:cs="Times New Roman"/>
          <w:sz w:val="20"/>
          <w:szCs w:val="20"/>
        </w:rPr>
        <w:t>(</w:t>
      </w:r>
      <w:r w:rsidR="00D70CB6">
        <w:rPr>
          <w:rFonts w:cs="Times New Roman"/>
          <w:sz w:val="20"/>
          <w:szCs w:val="20"/>
        </w:rPr>
        <w:t>Montos</w:t>
      </w:r>
      <w:r w:rsidRPr="00FD34CF">
        <w:rPr>
          <w:rFonts w:cs="Times New Roman"/>
          <w:sz w:val="20"/>
          <w:szCs w:val="20"/>
        </w:rPr>
        <w:t xml:space="preserve"> </w:t>
      </w:r>
      <w:r w:rsidR="00D70CB6">
        <w:rPr>
          <w:rFonts w:cs="Times New Roman"/>
          <w:sz w:val="20"/>
          <w:szCs w:val="20"/>
        </w:rPr>
        <w:t>en</w:t>
      </w:r>
      <w:r w:rsidRPr="00FD34CF">
        <w:rPr>
          <w:rFonts w:cs="Times New Roman"/>
          <w:sz w:val="20"/>
          <w:szCs w:val="20"/>
        </w:rPr>
        <w:t xml:space="preserve"> quetzales)</w:t>
      </w:r>
    </w:p>
    <w:p w14:paraId="7138D2D7" w14:textId="77777777" w:rsidR="00FD34CF" w:rsidRPr="00FD34CF" w:rsidRDefault="00FD34CF" w:rsidP="00FD34CF">
      <w:pPr>
        <w:jc w:val="center"/>
        <w:rPr>
          <w:rFonts w:cs="Times New Roman"/>
          <w:sz w:val="20"/>
          <w:szCs w:val="20"/>
        </w:rPr>
      </w:pPr>
    </w:p>
    <w:tbl>
      <w:tblPr>
        <w:tblStyle w:val="Tablaconcuadrcula1clara-nfasis6"/>
        <w:tblW w:w="8364" w:type="dxa"/>
        <w:tblLook w:val="04A0" w:firstRow="1" w:lastRow="0" w:firstColumn="1" w:lastColumn="0" w:noHBand="0" w:noVBand="1"/>
      </w:tblPr>
      <w:tblGrid>
        <w:gridCol w:w="2075"/>
        <w:gridCol w:w="1528"/>
        <w:gridCol w:w="1462"/>
        <w:gridCol w:w="1329"/>
        <w:gridCol w:w="1462"/>
        <w:gridCol w:w="617"/>
        <w:gridCol w:w="17"/>
      </w:tblGrid>
      <w:tr w:rsidR="003E2660" w:rsidRPr="003E2660" w14:paraId="2D845A57" w14:textId="77777777" w:rsidTr="00612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hideMark/>
          </w:tcPr>
          <w:p w14:paraId="3D6057B3" w14:textId="77777777" w:rsidR="003E2660" w:rsidRPr="003E2660" w:rsidRDefault="003E2660" w:rsidP="003E266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UNIDAD EJECUTORA </w:t>
            </w:r>
          </w:p>
        </w:tc>
        <w:tc>
          <w:tcPr>
            <w:tcW w:w="1528" w:type="dxa"/>
            <w:hideMark/>
          </w:tcPr>
          <w:p w14:paraId="34113B34" w14:textId="77777777" w:rsidR="003E2660" w:rsidRPr="003E2660" w:rsidRDefault="003E2660" w:rsidP="003E26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51" w:type="dxa"/>
            <w:hideMark/>
          </w:tcPr>
          <w:p w14:paraId="1419172E" w14:textId="77777777" w:rsidR="003E2660" w:rsidRPr="003E2660" w:rsidRDefault="003E2660" w:rsidP="003E26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325" w:type="dxa"/>
            <w:hideMark/>
          </w:tcPr>
          <w:p w14:paraId="219AF8A9" w14:textId="77777777" w:rsidR="003E2660" w:rsidRPr="003E2660" w:rsidRDefault="003E2660" w:rsidP="003E26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418" w:type="dxa"/>
            <w:hideMark/>
          </w:tcPr>
          <w:p w14:paraId="514220AB" w14:textId="77777777" w:rsidR="003E2660" w:rsidRPr="003E2660" w:rsidRDefault="003E2660" w:rsidP="003E26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567" w:type="dxa"/>
            <w:gridSpan w:val="2"/>
            <w:hideMark/>
          </w:tcPr>
          <w:p w14:paraId="70EC1F94" w14:textId="77777777" w:rsidR="003E2660" w:rsidRPr="003E2660" w:rsidRDefault="003E2660" w:rsidP="003E26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857B8E" w:rsidRPr="003E2660" w14:paraId="73CD8EE8" w14:textId="77777777" w:rsidTr="006125A5">
        <w:trPr>
          <w:gridAfter w:val="1"/>
          <w:wAfter w:w="17" w:type="dxa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hideMark/>
          </w:tcPr>
          <w:p w14:paraId="498A92E6" w14:textId="74F4DCDA" w:rsidR="003E2660" w:rsidRPr="003E2660" w:rsidRDefault="003E2660" w:rsidP="003E266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201-MAGA-UDAF </w:t>
            </w:r>
            <w:r w:rsidR="006E5CA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CENTRAL</w:t>
            </w:r>
          </w:p>
        </w:tc>
        <w:tc>
          <w:tcPr>
            <w:tcW w:w="1528" w:type="dxa"/>
            <w:noWrap/>
            <w:hideMark/>
          </w:tcPr>
          <w:p w14:paraId="64324C7B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500,139,233.00</w:t>
            </w:r>
          </w:p>
        </w:tc>
        <w:tc>
          <w:tcPr>
            <w:tcW w:w="1451" w:type="dxa"/>
            <w:noWrap/>
            <w:hideMark/>
          </w:tcPr>
          <w:p w14:paraId="78ACFD19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505,170,509.00</w:t>
            </w:r>
          </w:p>
        </w:tc>
        <w:tc>
          <w:tcPr>
            <w:tcW w:w="1325" w:type="dxa"/>
            <w:noWrap/>
            <w:hideMark/>
          </w:tcPr>
          <w:p w14:paraId="1F768FEF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108,441,055.76</w:t>
            </w:r>
          </w:p>
        </w:tc>
        <w:tc>
          <w:tcPr>
            <w:tcW w:w="1418" w:type="dxa"/>
            <w:noWrap/>
            <w:hideMark/>
          </w:tcPr>
          <w:p w14:paraId="227C9460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396,729,453.24</w:t>
            </w:r>
          </w:p>
        </w:tc>
        <w:tc>
          <w:tcPr>
            <w:tcW w:w="567" w:type="dxa"/>
            <w:noWrap/>
            <w:hideMark/>
          </w:tcPr>
          <w:p w14:paraId="2054E478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21.47</w:t>
            </w:r>
          </w:p>
        </w:tc>
      </w:tr>
      <w:tr w:rsidR="00857B8E" w:rsidRPr="003E2660" w14:paraId="03EB35BD" w14:textId="77777777" w:rsidTr="006125A5">
        <w:trPr>
          <w:gridAfter w:val="1"/>
          <w:wAfter w:w="17" w:type="dxa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hideMark/>
          </w:tcPr>
          <w:p w14:paraId="2FF046C7" w14:textId="77777777" w:rsidR="003E2660" w:rsidRPr="003E2660" w:rsidRDefault="003E2660" w:rsidP="003E266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202-MAGA-IGN</w:t>
            </w:r>
          </w:p>
        </w:tc>
        <w:tc>
          <w:tcPr>
            <w:tcW w:w="1528" w:type="dxa"/>
            <w:noWrap/>
            <w:hideMark/>
          </w:tcPr>
          <w:p w14:paraId="2FD81ABC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14,196,283.00</w:t>
            </w:r>
          </w:p>
        </w:tc>
        <w:tc>
          <w:tcPr>
            <w:tcW w:w="1451" w:type="dxa"/>
            <w:noWrap/>
            <w:hideMark/>
          </w:tcPr>
          <w:p w14:paraId="10865AFE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14,196,284.00</w:t>
            </w:r>
          </w:p>
        </w:tc>
        <w:tc>
          <w:tcPr>
            <w:tcW w:w="1325" w:type="dxa"/>
            <w:noWrap/>
            <w:hideMark/>
          </w:tcPr>
          <w:p w14:paraId="0D5D7AB3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2,345,952.00</w:t>
            </w:r>
          </w:p>
        </w:tc>
        <w:tc>
          <w:tcPr>
            <w:tcW w:w="1418" w:type="dxa"/>
            <w:noWrap/>
            <w:hideMark/>
          </w:tcPr>
          <w:p w14:paraId="5638CFE3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11,850,332.00</w:t>
            </w:r>
          </w:p>
        </w:tc>
        <w:tc>
          <w:tcPr>
            <w:tcW w:w="567" w:type="dxa"/>
            <w:noWrap/>
            <w:hideMark/>
          </w:tcPr>
          <w:p w14:paraId="5C8C0D68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16.53</w:t>
            </w:r>
          </w:p>
        </w:tc>
      </w:tr>
      <w:tr w:rsidR="00857B8E" w:rsidRPr="003E2660" w14:paraId="53FAC8FE" w14:textId="77777777" w:rsidTr="006125A5">
        <w:trPr>
          <w:gridAfter w:val="1"/>
          <w:wAfter w:w="17" w:type="dxa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hideMark/>
          </w:tcPr>
          <w:p w14:paraId="717936CD" w14:textId="77777777" w:rsidR="003E2660" w:rsidRPr="003E2660" w:rsidRDefault="003E2660" w:rsidP="003E266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203-MAGA-OCRET</w:t>
            </w:r>
          </w:p>
        </w:tc>
        <w:tc>
          <w:tcPr>
            <w:tcW w:w="1528" w:type="dxa"/>
            <w:noWrap/>
            <w:hideMark/>
          </w:tcPr>
          <w:p w14:paraId="52383794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20,838,060.00</w:t>
            </w:r>
          </w:p>
        </w:tc>
        <w:tc>
          <w:tcPr>
            <w:tcW w:w="1451" w:type="dxa"/>
            <w:noWrap/>
            <w:hideMark/>
          </w:tcPr>
          <w:p w14:paraId="51B91230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20,925,395.00</w:t>
            </w:r>
          </w:p>
        </w:tc>
        <w:tc>
          <w:tcPr>
            <w:tcW w:w="1325" w:type="dxa"/>
            <w:noWrap/>
            <w:hideMark/>
          </w:tcPr>
          <w:p w14:paraId="43FBAB15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4,982,684.52</w:t>
            </w:r>
          </w:p>
        </w:tc>
        <w:tc>
          <w:tcPr>
            <w:tcW w:w="1418" w:type="dxa"/>
            <w:noWrap/>
            <w:hideMark/>
          </w:tcPr>
          <w:p w14:paraId="28DF10D5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15,942,710.48</w:t>
            </w:r>
          </w:p>
        </w:tc>
        <w:tc>
          <w:tcPr>
            <w:tcW w:w="567" w:type="dxa"/>
            <w:noWrap/>
            <w:hideMark/>
          </w:tcPr>
          <w:p w14:paraId="10958ACE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23.81</w:t>
            </w:r>
          </w:p>
        </w:tc>
      </w:tr>
      <w:tr w:rsidR="00857B8E" w:rsidRPr="003E2660" w14:paraId="000C16C0" w14:textId="77777777" w:rsidTr="006125A5">
        <w:trPr>
          <w:gridAfter w:val="1"/>
          <w:wAfter w:w="17" w:type="dxa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hideMark/>
          </w:tcPr>
          <w:p w14:paraId="56FD8F0A" w14:textId="77777777" w:rsidR="003E2660" w:rsidRPr="003E2660" w:rsidRDefault="003E2660" w:rsidP="003E266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204-MAGA-VISAN </w:t>
            </w:r>
          </w:p>
        </w:tc>
        <w:tc>
          <w:tcPr>
            <w:tcW w:w="1528" w:type="dxa"/>
            <w:noWrap/>
            <w:hideMark/>
          </w:tcPr>
          <w:p w14:paraId="58655982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259,198,848.00</w:t>
            </w:r>
          </w:p>
        </w:tc>
        <w:tc>
          <w:tcPr>
            <w:tcW w:w="1451" w:type="dxa"/>
            <w:noWrap/>
            <w:hideMark/>
          </w:tcPr>
          <w:p w14:paraId="4327B920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253,743,408.00</w:t>
            </w:r>
          </w:p>
        </w:tc>
        <w:tc>
          <w:tcPr>
            <w:tcW w:w="1325" w:type="dxa"/>
            <w:noWrap/>
            <w:hideMark/>
          </w:tcPr>
          <w:p w14:paraId="65F5E5DA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9,152,580.79</w:t>
            </w:r>
          </w:p>
        </w:tc>
        <w:tc>
          <w:tcPr>
            <w:tcW w:w="1418" w:type="dxa"/>
            <w:noWrap/>
            <w:hideMark/>
          </w:tcPr>
          <w:p w14:paraId="257FC53F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244,590,827.21</w:t>
            </w:r>
          </w:p>
        </w:tc>
        <w:tc>
          <w:tcPr>
            <w:tcW w:w="567" w:type="dxa"/>
            <w:noWrap/>
            <w:hideMark/>
          </w:tcPr>
          <w:p w14:paraId="31BECEB0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3.61</w:t>
            </w:r>
          </w:p>
        </w:tc>
      </w:tr>
      <w:tr w:rsidR="00857B8E" w:rsidRPr="003E2660" w14:paraId="61E4CFAD" w14:textId="77777777" w:rsidTr="006125A5">
        <w:trPr>
          <w:gridAfter w:val="1"/>
          <w:wAfter w:w="17" w:type="dxa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hideMark/>
          </w:tcPr>
          <w:p w14:paraId="6AD16AEF" w14:textId="77777777" w:rsidR="003E2660" w:rsidRPr="003E2660" w:rsidRDefault="003E2660" w:rsidP="003E266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205 MAGA-VIDER </w:t>
            </w:r>
          </w:p>
        </w:tc>
        <w:tc>
          <w:tcPr>
            <w:tcW w:w="1528" w:type="dxa"/>
            <w:noWrap/>
            <w:hideMark/>
          </w:tcPr>
          <w:p w14:paraId="7F0052F3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182,662,984.00</w:t>
            </w:r>
          </w:p>
        </w:tc>
        <w:tc>
          <w:tcPr>
            <w:tcW w:w="1451" w:type="dxa"/>
            <w:noWrap/>
            <w:hideMark/>
          </w:tcPr>
          <w:p w14:paraId="4A7B3321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202,662,984.00</w:t>
            </w:r>
          </w:p>
        </w:tc>
        <w:tc>
          <w:tcPr>
            <w:tcW w:w="1325" w:type="dxa"/>
            <w:noWrap/>
            <w:hideMark/>
          </w:tcPr>
          <w:p w14:paraId="736566C1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20,077,203.37</w:t>
            </w:r>
          </w:p>
        </w:tc>
        <w:tc>
          <w:tcPr>
            <w:tcW w:w="1418" w:type="dxa"/>
            <w:noWrap/>
            <w:hideMark/>
          </w:tcPr>
          <w:p w14:paraId="1423FE4A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182,585,780.63</w:t>
            </w:r>
          </w:p>
        </w:tc>
        <w:tc>
          <w:tcPr>
            <w:tcW w:w="567" w:type="dxa"/>
            <w:noWrap/>
            <w:hideMark/>
          </w:tcPr>
          <w:p w14:paraId="43DF203E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9.91</w:t>
            </w:r>
          </w:p>
        </w:tc>
      </w:tr>
      <w:tr w:rsidR="00857B8E" w:rsidRPr="003E2660" w14:paraId="575E0B5E" w14:textId="77777777" w:rsidTr="006125A5">
        <w:trPr>
          <w:gridAfter w:val="1"/>
          <w:wAfter w:w="17" w:type="dxa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hideMark/>
          </w:tcPr>
          <w:p w14:paraId="220001EE" w14:textId="77777777" w:rsidR="003E2660" w:rsidRPr="003E2660" w:rsidRDefault="003E2660" w:rsidP="003E266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208 MAGA-VIPETEN</w:t>
            </w:r>
          </w:p>
        </w:tc>
        <w:tc>
          <w:tcPr>
            <w:tcW w:w="1528" w:type="dxa"/>
            <w:noWrap/>
            <w:hideMark/>
          </w:tcPr>
          <w:p w14:paraId="7556D861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26,336,891.00</w:t>
            </w:r>
          </w:p>
        </w:tc>
        <w:tc>
          <w:tcPr>
            <w:tcW w:w="1451" w:type="dxa"/>
            <w:noWrap/>
            <w:hideMark/>
          </w:tcPr>
          <w:p w14:paraId="1FB80809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26,941,698.00</w:t>
            </w:r>
          </w:p>
        </w:tc>
        <w:tc>
          <w:tcPr>
            <w:tcW w:w="1325" w:type="dxa"/>
            <w:noWrap/>
            <w:hideMark/>
          </w:tcPr>
          <w:p w14:paraId="7219126A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4,755,557.92</w:t>
            </w:r>
          </w:p>
        </w:tc>
        <w:tc>
          <w:tcPr>
            <w:tcW w:w="1418" w:type="dxa"/>
            <w:noWrap/>
            <w:hideMark/>
          </w:tcPr>
          <w:p w14:paraId="46E461D8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22,186,140.08</w:t>
            </w:r>
          </w:p>
        </w:tc>
        <w:tc>
          <w:tcPr>
            <w:tcW w:w="567" w:type="dxa"/>
            <w:noWrap/>
            <w:hideMark/>
          </w:tcPr>
          <w:p w14:paraId="428A86B1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17.65</w:t>
            </w:r>
          </w:p>
        </w:tc>
      </w:tr>
      <w:tr w:rsidR="00857B8E" w:rsidRPr="003E2660" w14:paraId="07C07435" w14:textId="77777777" w:rsidTr="006125A5">
        <w:trPr>
          <w:gridAfter w:val="1"/>
          <w:wAfter w:w="17" w:type="dxa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hideMark/>
          </w:tcPr>
          <w:p w14:paraId="4DE6F189" w14:textId="28EFFDB8" w:rsidR="003E2660" w:rsidRPr="003E2660" w:rsidRDefault="003E2660" w:rsidP="003E266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209 MAGA-VISAR</w:t>
            </w:r>
          </w:p>
        </w:tc>
        <w:tc>
          <w:tcPr>
            <w:tcW w:w="1528" w:type="dxa"/>
            <w:noWrap/>
            <w:hideMark/>
          </w:tcPr>
          <w:p w14:paraId="2FCCED30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68,941,407.00</w:t>
            </w:r>
          </w:p>
        </w:tc>
        <w:tc>
          <w:tcPr>
            <w:tcW w:w="1451" w:type="dxa"/>
            <w:noWrap/>
            <w:hideMark/>
          </w:tcPr>
          <w:p w14:paraId="63B40ACD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68,087,727.00</w:t>
            </w:r>
          </w:p>
        </w:tc>
        <w:tc>
          <w:tcPr>
            <w:tcW w:w="1325" w:type="dxa"/>
            <w:noWrap/>
            <w:hideMark/>
          </w:tcPr>
          <w:p w14:paraId="0D0F3570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11,777,628.72</w:t>
            </w:r>
          </w:p>
        </w:tc>
        <w:tc>
          <w:tcPr>
            <w:tcW w:w="1418" w:type="dxa"/>
            <w:noWrap/>
            <w:hideMark/>
          </w:tcPr>
          <w:p w14:paraId="1B81D0CC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56,310,098.28</w:t>
            </w:r>
          </w:p>
        </w:tc>
        <w:tc>
          <w:tcPr>
            <w:tcW w:w="567" w:type="dxa"/>
            <w:noWrap/>
            <w:hideMark/>
          </w:tcPr>
          <w:p w14:paraId="5E33E40B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17.30</w:t>
            </w:r>
          </w:p>
        </w:tc>
      </w:tr>
      <w:tr w:rsidR="00857B8E" w:rsidRPr="003E2660" w14:paraId="38AD9DFB" w14:textId="77777777" w:rsidTr="006125A5">
        <w:trPr>
          <w:gridAfter w:val="1"/>
          <w:wAfter w:w="17" w:type="dxa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hideMark/>
          </w:tcPr>
          <w:p w14:paraId="7D36D28B" w14:textId="77777777" w:rsidR="003E2660" w:rsidRPr="003E2660" w:rsidRDefault="003E2660" w:rsidP="003E266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210 MAGA-DICORER</w:t>
            </w:r>
          </w:p>
        </w:tc>
        <w:tc>
          <w:tcPr>
            <w:tcW w:w="1528" w:type="dxa"/>
            <w:noWrap/>
            <w:hideMark/>
          </w:tcPr>
          <w:p w14:paraId="3B380EAA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327,829,410.00</w:t>
            </w:r>
          </w:p>
        </w:tc>
        <w:tc>
          <w:tcPr>
            <w:tcW w:w="1451" w:type="dxa"/>
            <w:noWrap/>
            <w:hideMark/>
          </w:tcPr>
          <w:p w14:paraId="70976672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308,415,111.00</w:t>
            </w:r>
          </w:p>
        </w:tc>
        <w:tc>
          <w:tcPr>
            <w:tcW w:w="1325" w:type="dxa"/>
            <w:noWrap/>
            <w:hideMark/>
          </w:tcPr>
          <w:p w14:paraId="7B4229AF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34,041,397.75</w:t>
            </w:r>
          </w:p>
        </w:tc>
        <w:tc>
          <w:tcPr>
            <w:tcW w:w="1418" w:type="dxa"/>
            <w:noWrap/>
            <w:hideMark/>
          </w:tcPr>
          <w:p w14:paraId="34460B99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274,373,713.25</w:t>
            </w:r>
          </w:p>
        </w:tc>
        <w:tc>
          <w:tcPr>
            <w:tcW w:w="567" w:type="dxa"/>
            <w:noWrap/>
            <w:hideMark/>
          </w:tcPr>
          <w:p w14:paraId="7E37AB25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11.04</w:t>
            </w:r>
          </w:p>
        </w:tc>
      </w:tr>
      <w:tr w:rsidR="00857B8E" w:rsidRPr="003E2660" w14:paraId="4D6A1EFC" w14:textId="77777777" w:rsidTr="006125A5">
        <w:trPr>
          <w:gridAfter w:val="1"/>
          <w:wAfter w:w="17" w:type="dxa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hideMark/>
          </w:tcPr>
          <w:p w14:paraId="7792839E" w14:textId="77777777" w:rsidR="003E2660" w:rsidRPr="003E2660" w:rsidRDefault="003E2660" w:rsidP="003E266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213 MAGA-FONAGRO</w:t>
            </w:r>
          </w:p>
        </w:tc>
        <w:tc>
          <w:tcPr>
            <w:tcW w:w="1528" w:type="dxa"/>
            <w:noWrap/>
            <w:hideMark/>
          </w:tcPr>
          <w:p w14:paraId="4AD031A5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53,905,834.00</w:t>
            </w:r>
          </w:p>
        </w:tc>
        <w:tc>
          <w:tcPr>
            <w:tcW w:w="1451" w:type="dxa"/>
            <w:noWrap/>
            <w:hideMark/>
          </w:tcPr>
          <w:p w14:paraId="300D5A7D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53,905,834.00</w:t>
            </w:r>
          </w:p>
        </w:tc>
        <w:tc>
          <w:tcPr>
            <w:tcW w:w="1325" w:type="dxa"/>
            <w:noWrap/>
            <w:hideMark/>
          </w:tcPr>
          <w:p w14:paraId="0B553532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9,056,889.79</w:t>
            </w:r>
          </w:p>
        </w:tc>
        <w:tc>
          <w:tcPr>
            <w:tcW w:w="1418" w:type="dxa"/>
            <w:noWrap/>
            <w:hideMark/>
          </w:tcPr>
          <w:p w14:paraId="5EE67316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44,848,944.21</w:t>
            </w:r>
          </w:p>
        </w:tc>
        <w:tc>
          <w:tcPr>
            <w:tcW w:w="567" w:type="dxa"/>
            <w:noWrap/>
            <w:hideMark/>
          </w:tcPr>
          <w:p w14:paraId="49DA0E79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16.80</w:t>
            </w:r>
          </w:p>
        </w:tc>
      </w:tr>
      <w:tr w:rsidR="00857B8E" w:rsidRPr="003E2660" w14:paraId="0A9E9A40" w14:textId="77777777" w:rsidTr="006125A5">
        <w:trPr>
          <w:gridAfter w:val="1"/>
          <w:wAfter w:w="17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noWrap/>
            <w:hideMark/>
          </w:tcPr>
          <w:p w14:paraId="7B337A04" w14:textId="77777777" w:rsidR="003E2660" w:rsidRPr="003E2660" w:rsidRDefault="003E2660" w:rsidP="003E266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528" w:type="dxa"/>
            <w:noWrap/>
            <w:hideMark/>
          </w:tcPr>
          <w:p w14:paraId="00DCEECE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451" w:type="dxa"/>
            <w:noWrap/>
            <w:hideMark/>
          </w:tcPr>
          <w:p w14:paraId="36C21859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325" w:type="dxa"/>
            <w:noWrap/>
            <w:hideMark/>
          </w:tcPr>
          <w:p w14:paraId="4F2CDB0F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204,630,950.62</w:t>
            </w:r>
          </w:p>
        </w:tc>
        <w:tc>
          <w:tcPr>
            <w:tcW w:w="1418" w:type="dxa"/>
            <w:noWrap/>
            <w:hideMark/>
          </w:tcPr>
          <w:p w14:paraId="06DCB3C2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1,249,417,999.38</w:t>
            </w:r>
          </w:p>
        </w:tc>
        <w:tc>
          <w:tcPr>
            <w:tcW w:w="567" w:type="dxa"/>
            <w:noWrap/>
            <w:hideMark/>
          </w:tcPr>
          <w:p w14:paraId="5BE8BCC4" w14:textId="77777777" w:rsidR="003E2660" w:rsidRPr="003E2660" w:rsidRDefault="003E2660" w:rsidP="003E26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E26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14.07</w:t>
            </w:r>
          </w:p>
        </w:tc>
      </w:tr>
    </w:tbl>
    <w:p w14:paraId="2C0B0C5B" w14:textId="77777777" w:rsidR="00FD4A27" w:rsidRPr="003E2660" w:rsidRDefault="00FD4A27" w:rsidP="006511FC">
      <w:pPr>
        <w:jc w:val="center"/>
        <w:rPr>
          <w:rFonts w:cs="Times New Roman"/>
          <w:sz w:val="16"/>
          <w:szCs w:val="16"/>
        </w:rPr>
      </w:pPr>
    </w:p>
    <w:p w14:paraId="456CC70D" w14:textId="47E5E18F" w:rsidR="003E2660" w:rsidRDefault="003E2660" w:rsidP="003E2660">
      <w:pPr>
        <w:rPr>
          <w:rFonts w:cs="Times New Roman"/>
          <w:color w:val="0070C0"/>
          <w:sz w:val="16"/>
          <w:szCs w:val="16"/>
        </w:rPr>
      </w:pPr>
      <w:r w:rsidRPr="00F006D8">
        <w:rPr>
          <w:rFonts w:cs="Times New Roman"/>
          <w:color w:val="0070C0"/>
          <w:sz w:val="16"/>
          <w:szCs w:val="16"/>
        </w:rPr>
        <w:t>Fuente: SICOIN</w:t>
      </w:r>
    </w:p>
    <w:p w14:paraId="590B0443" w14:textId="16AF6BF6" w:rsidR="00FD34CF" w:rsidRDefault="00FD34CF" w:rsidP="003E2660">
      <w:pPr>
        <w:rPr>
          <w:rFonts w:cs="Times New Roman"/>
          <w:color w:val="0070C0"/>
          <w:sz w:val="16"/>
          <w:szCs w:val="16"/>
        </w:rPr>
      </w:pPr>
    </w:p>
    <w:p w14:paraId="0E0FF018" w14:textId="4A61E4BB" w:rsidR="00FD34CF" w:rsidRPr="006E5CAD" w:rsidRDefault="006E5CAD" w:rsidP="00FD34CF">
      <w:pPr>
        <w:rPr>
          <w:rFonts w:cs="Times New Roman"/>
          <w:sz w:val="16"/>
          <w:szCs w:val="16"/>
        </w:rPr>
      </w:pPr>
      <w:r w:rsidRPr="006E5CAD">
        <w:rPr>
          <w:rFonts w:cs="Times New Roman"/>
          <w:sz w:val="16"/>
          <w:szCs w:val="16"/>
        </w:rPr>
        <w:t>Glosario:</w:t>
      </w:r>
    </w:p>
    <w:p w14:paraId="147A8B68" w14:textId="77777777" w:rsidR="00FD34CF" w:rsidRPr="00F7205B" w:rsidRDefault="00FD34CF" w:rsidP="00FD34CF">
      <w:pPr>
        <w:pStyle w:val="Prrafodelista"/>
        <w:numPr>
          <w:ilvl w:val="0"/>
          <w:numId w:val="19"/>
        </w:numPr>
        <w:jc w:val="both"/>
        <w:rPr>
          <w:rFonts w:cs="Times New Roman"/>
          <w:sz w:val="16"/>
          <w:szCs w:val="16"/>
        </w:rPr>
      </w:pPr>
      <w:r w:rsidRPr="00F7205B">
        <w:rPr>
          <w:rFonts w:cs="Times New Roman"/>
          <w:sz w:val="16"/>
          <w:szCs w:val="16"/>
        </w:rPr>
        <w:t>MAGA: MINISTERIO DE AGRICULTURA, GANADERÍA Y ALIMENTACIÓN</w:t>
      </w:r>
    </w:p>
    <w:p w14:paraId="3C42E195" w14:textId="77777777" w:rsidR="00FD34CF" w:rsidRPr="00F7205B" w:rsidRDefault="00FD34CF" w:rsidP="00FD34CF">
      <w:pPr>
        <w:pStyle w:val="Prrafodelista"/>
        <w:numPr>
          <w:ilvl w:val="0"/>
          <w:numId w:val="19"/>
        </w:numPr>
        <w:jc w:val="both"/>
        <w:rPr>
          <w:rFonts w:cs="Times New Roman"/>
          <w:sz w:val="16"/>
          <w:szCs w:val="16"/>
        </w:rPr>
      </w:pPr>
      <w:r w:rsidRPr="00F7205B">
        <w:rPr>
          <w:rFonts w:cs="Times New Roman"/>
          <w:sz w:val="16"/>
          <w:szCs w:val="16"/>
        </w:rPr>
        <w:t>UDAF CENTRAL: ADMINISTRACIÓN FINANCIERA</w:t>
      </w:r>
    </w:p>
    <w:p w14:paraId="6CD4F1EF" w14:textId="77777777" w:rsidR="00FD34CF" w:rsidRPr="00F7205B" w:rsidRDefault="00FD34CF" w:rsidP="00FD34CF">
      <w:pPr>
        <w:pStyle w:val="Prrafodelista"/>
        <w:numPr>
          <w:ilvl w:val="0"/>
          <w:numId w:val="19"/>
        </w:numPr>
        <w:jc w:val="both"/>
        <w:rPr>
          <w:rFonts w:cs="Times New Roman"/>
          <w:sz w:val="16"/>
          <w:szCs w:val="16"/>
        </w:rPr>
      </w:pPr>
      <w:r w:rsidRPr="00F7205B">
        <w:rPr>
          <w:rFonts w:cs="Times New Roman"/>
          <w:sz w:val="16"/>
          <w:szCs w:val="16"/>
        </w:rPr>
        <w:t>IGN: INSTITUTO GEOGRÁFICO NACIONAL</w:t>
      </w:r>
    </w:p>
    <w:p w14:paraId="405251BD" w14:textId="77777777" w:rsidR="00FD34CF" w:rsidRDefault="00FD34CF" w:rsidP="00FD34CF">
      <w:pPr>
        <w:pStyle w:val="Prrafodelista"/>
        <w:numPr>
          <w:ilvl w:val="0"/>
          <w:numId w:val="19"/>
        </w:numPr>
        <w:jc w:val="both"/>
        <w:rPr>
          <w:rFonts w:cs="Times New Roman"/>
          <w:sz w:val="16"/>
          <w:szCs w:val="16"/>
        </w:rPr>
      </w:pPr>
      <w:r w:rsidRPr="00F7205B">
        <w:rPr>
          <w:rFonts w:cs="Times New Roman"/>
          <w:sz w:val="16"/>
          <w:szCs w:val="16"/>
        </w:rPr>
        <w:t>OCRET: OFICINA DE CONTROL DE ÁREAS DE RESERVAS TERRITORIALES DEL ESTADO</w:t>
      </w:r>
    </w:p>
    <w:p w14:paraId="31169980" w14:textId="77777777" w:rsidR="00FD34CF" w:rsidRPr="00F7205B" w:rsidRDefault="00FD34CF" w:rsidP="00FD34CF">
      <w:pPr>
        <w:pStyle w:val="Prrafodelista"/>
        <w:numPr>
          <w:ilvl w:val="0"/>
          <w:numId w:val="19"/>
        </w:numPr>
        <w:jc w:val="both"/>
        <w:rPr>
          <w:rFonts w:cs="Times New Roman"/>
          <w:sz w:val="16"/>
          <w:szCs w:val="16"/>
        </w:rPr>
      </w:pPr>
      <w:r w:rsidRPr="00F7205B">
        <w:rPr>
          <w:rFonts w:cs="Times New Roman"/>
          <w:sz w:val="16"/>
          <w:szCs w:val="16"/>
        </w:rPr>
        <w:t>VISAN: VICEMINISTERIO DE SEGURIDAD ALIMENTARIA Y NUTRICIONAL</w:t>
      </w:r>
    </w:p>
    <w:p w14:paraId="4B0B952C" w14:textId="77777777" w:rsidR="00FD34CF" w:rsidRPr="00F7205B" w:rsidRDefault="00FD34CF" w:rsidP="00FD34CF">
      <w:pPr>
        <w:pStyle w:val="Prrafodelista"/>
        <w:numPr>
          <w:ilvl w:val="0"/>
          <w:numId w:val="19"/>
        </w:numPr>
        <w:jc w:val="both"/>
        <w:rPr>
          <w:rFonts w:cs="Times New Roman"/>
          <w:sz w:val="16"/>
          <w:szCs w:val="16"/>
        </w:rPr>
      </w:pPr>
      <w:r w:rsidRPr="00F7205B">
        <w:rPr>
          <w:rFonts w:cs="Times New Roman"/>
          <w:sz w:val="16"/>
          <w:szCs w:val="16"/>
        </w:rPr>
        <w:t>VIDER: VICEMINISTERIO DE DESARROLLO ECONÓMICO RURAL</w:t>
      </w:r>
    </w:p>
    <w:p w14:paraId="16669260" w14:textId="77777777" w:rsidR="00FD34CF" w:rsidRPr="00F7205B" w:rsidRDefault="00FD34CF" w:rsidP="00FD34CF">
      <w:pPr>
        <w:pStyle w:val="Prrafodelista"/>
        <w:numPr>
          <w:ilvl w:val="0"/>
          <w:numId w:val="19"/>
        </w:numPr>
        <w:jc w:val="both"/>
        <w:rPr>
          <w:rFonts w:cs="Times New Roman"/>
          <w:sz w:val="16"/>
          <w:szCs w:val="16"/>
        </w:rPr>
      </w:pPr>
      <w:r w:rsidRPr="00F7205B">
        <w:rPr>
          <w:rFonts w:cs="Times New Roman"/>
          <w:sz w:val="16"/>
          <w:szCs w:val="16"/>
        </w:rPr>
        <w:t xml:space="preserve">VIPETEN: VICEMINISTERIO DE ASUNTOS DE PETÉN </w:t>
      </w:r>
    </w:p>
    <w:p w14:paraId="780A3B19" w14:textId="77777777" w:rsidR="00FD34CF" w:rsidRPr="00F7205B" w:rsidRDefault="00FD34CF" w:rsidP="00FD34CF">
      <w:pPr>
        <w:pStyle w:val="Prrafodelista"/>
        <w:numPr>
          <w:ilvl w:val="0"/>
          <w:numId w:val="19"/>
        </w:numPr>
        <w:jc w:val="both"/>
        <w:rPr>
          <w:rFonts w:cs="Times New Roman"/>
          <w:sz w:val="16"/>
          <w:szCs w:val="16"/>
        </w:rPr>
      </w:pPr>
      <w:r w:rsidRPr="00F7205B">
        <w:rPr>
          <w:rFonts w:cs="Times New Roman"/>
          <w:sz w:val="16"/>
          <w:szCs w:val="16"/>
        </w:rPr>
        <w:t>VISAR: VICEMINISTERIO DE SANIDAD AGROPECUARIA Y REGULACIONES</w:t>
      </w:r>
    </w:p>
    <w:p w14:paraId="3B8A2033" w14:textId="77777777" w:rsidR="00FD34CF" w:rsidRPr="00F7205B" w:rsidRDefault="00FD34CF" w:rsidP="00FD34CF">
      <w:pPr>
        <w:pStyle w:val="Prrafodelista"/>
        <w:numPr>
          <w:ilvl w:val="0"/>
          <w:numId w:val="19"/>
        </w:numPr>
        <w:jc w:val="both"/>
        <w:rPr>
          <w:rFonts w:cs="Times New Roman"/>
          <w:sz w:val="16"/>
          <w:szCs w:val="16"/>
        </w:rPr>
      </w:pPr>
      <w:r w:rsidRPr="00F7205B">
        <w:rPr>
          <w:rFonts w:cs="Times New Roman"/>
          <w:sz w:val="16"/>
          <w:szCs w:val="16"/>
        </w:rPr>
        <w:t xml:space="preserve">DICORER: DIRECCIÓN DE COORDINACIÓN REGIONAL Y EXTENSIÓN RURAL </w:t>
      </w:r>
    </w:p>
    <w:p w14:paraId="3D021094" w14:textId="77777777" w:rsidR="00FD34CF" w:rsidRDefault="00FD34CF" w:rsidP="00FD34CF">
      <w:pPr>
        <w:pStyle w:val="Prrafodelista"/>
        <w:numPr>
          <w:ilvl w:val="0"/>
          <w:numId w:val="19"/>
        </w:numPr>
        <w:jc w:val="both"/>
        <w:rPr>
          <w:rFonts w:cs="Times New Roman"/>
          <w:sz w:val="16"/>
          <w:szCs w:val="16"/>
        </w:rPr>
      </w:pPr>
      <w:r w:rsidRPr="00F7205B">
        <w:rPr>
          <w:rFonts w:cs="Times New Roman"/>
          <w:sz w:val="16"/>
          <w:szCs w:val="16"/>
        </w:rPr>
        <w:t xml:space="preserve">FONAGRO: </w:t>
      </w:r>
      <w:r w:rsidRPr="00F7205B">
        <w:rPr>
          <w:sz w:val="16"/>
          <w:szCs w:val="16"/>
        </w:rPr>
        <w:t>FONDO NACIONAL PARA LA REACTIVACIÓN Y MODERNIZACIÓN DE LA ACTIVIDAD AGROPECUARIA</w:t>
      </w:r>
      <w:r w:rsidRPr="00F7205B">
        <w:rPr>
          <w:rFonts w:cs="Times New Roman"/>
          <w:sz w:val="16"/>
          <w:szCs w:val="16"/>
        </w:rPr>
        <w:t xml:space="preserve"> </w:t>
      </w:r>
    </w:p>
    <w:p w14:paraId="62CD8C3D" w14:textId="0289F221" w:rsidR="00FD34CF" w:rsidRDefault="00FD34CF" w:rsidP="003E2660">
      <w:pPr>
        <w:rPr>
          <w:rFonts w:cs="Times New Roman"/>
          <w:color w:val="0070C0"/>
          <w:sz w:val="16"/>
          <w:szCs w:val="16"/>
        </w:rPr>
      </w:pPr>
    </w:p>
    <w:p w14:paraId="011A9A08" w14:textId="7493E7AB" w:rsidR="00FD34CF" w:rsidRDefault="00FD34CF" w:rsidP="003E2660">
      <w:pPr>
        <w:rPr>
          <w:rFonts w:cs="Times New Roman"/>
          <w:color w:val="0070C0"/>
          <w:sz w:val="16"/>
          <w:szCs w:val="16"/>
        </w:rPr>
      </w:pPr>
    </w:p>
    <w:p w14:paraId="692B75E3" w14:textId="43566C57" w:rsidR="00FD34CF" w:rsidRDefault="00FD34CF" w:rsidP="003E2660">
      <w:pPr>
        <w:rPr>
          <w:rFonts w:cs="Times New Roman"/>
          <w:color w:val="0070C0"/>
          <w:sz w:val="16"/>
          <w:szCs w:val="16"/>
        </w:rPr>
      </w:pPr>
    </w:p>
    <w:p w14:paraId="65872E81" w14:textId="293FDEA3" w:rsidR="00FD34CF" w:rsidRDefault="00FD34CF" w:rsidP="003E2660">
      <w:pPr>
        <w:rPr>
          <w:rFonts w:cs="Times New Roman"/>
          <w:color w:val="0070C0"/>
          <w:sz w:val="16"/>
          <w:szCs w:val="16"/>
        </w:rPr>
      </w:pPr>
    </w:p>
    <w:p w14:paraId="124CD408" w14:textId="286EEEF4" w:rsidR="00FD34CF" w:rsidRDefault="00FD34CF" w:rsidP="003E2660">
      <w:pPr>
        <w:rPr>
          <w:rFonts w:cs="Times New Roman"/>
          <w:color w:val="0070C0"/>
          <w:sz w:val="16"/>
          <w:szCs w:val="16"/>
        </w:rPr>
      </w:pPr>
    </w:p>
    <w:p w14:paraId="42D1DB62" w14:textId="07DA2927" w:rsidR="00FD34CF" w:rsidRDefault="00FD34CF" w:rsidP="003E2660">
      <w:pPr>
        <w:rPr>
          <w:rFonts w:cs="Times New Roman"/>
          <w:color w:val="0070C0"/>
          <w:sz w:val="16"/>
          <w:szCs w:val="16"/>
        </w:rPr>
      </w:pPr>
    </w:p>
    <w:p w14:paraId="57697BE2" w14:textId="04C26838" w:rsidR="00FD34CF" w:rsidRDefault="00FD34CF" w:rsidP="003E2660">
      <w:pPr>
        <w:rPr>
          <w:rFonts w:cs="Times New Roman"/>
          <w:color w:val="0070C0"/>
          <w:sz w:val="16"/>
          <w:szCs w:val="16"/>
        </w:rPr>
      </w:pPr>
    </w:p>
    <w:p w14:paraId="3124DB06" w14:textId="6DF3553C" w:rsidR="00FD34CF" w:rsidRDefault="00FD34CF" w:rsidP="003E2660">
      <w:pPr>
        <w:rPr>
          <w:rFonts w:cs="Times New Roman"/>
          <w:color w:val="0070C0"/>
          <w:sz w:val="16"/>
          <w:szCs w:val="16"/>
        </w:rPr>
      </w:pPr>
    </w:p>
    <w:p w14:paraId="2B19D9C1" w14:textId="19C39DCD" w:rsidR="00FD34CF" w:rsidRDefault="00FD34CF" w:rsidP="003E2660">
      <w:pPr>
        <w:rPr>
          <w:rFonts w:cs="Times New Roman"/>
          <w:color w:val="0070C0"/>
          <w:sz w:val="16"/>
          <w:szCs w:val="16"/>
        </w:rPr>
      </w:pPr>
    </w:p>
    <w:p w14:paraId="63FB538D" w14:textId="4F0B995D" w:rsidR="00FD34CF" w:rsidRDefault="00FD34CF" w:rsidP="003E2660">
      <w:pPr>
        <w:rPr>
          <w:rFonts w:cs="Times New Roman"/>
          <w:color w:val="0070C0"/>
          <w:sz w:val="16"/>
          <w:szCs w:val="16"/>
        </w:rPr>
      </w:pPr>
    </w:p>
    <w:p w14:paraId="0B0751F7" w14:textId="2DD023D2" w:rsidR="0071044F" w:rsidRDefault="00007BD1" w:rsidP="003E2660">
      <w:pPr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24FB0A67" wp14:editId="18E6C758">
            <wp:extent cx="5309870" cy="3195638"/>
            <wp:effectExtent l="0" t="0" r="5080" b="5080"/>
            <wp:docPr id="20" name="Gráfico 20">
              <a:extLst xmlns:a="http://schemas.openxmlformats.org/drawingml/2006/main">
                <a:ext uri="{FF2B5EF4-FFF2-40B4-BE49-F238E27FC236}">
                  <a16:creationId xmlns:a16="http://schemas.microsoft.com/office/drawing/2014/main" id="{2C566431-C8DE-4F09-8D3D-DE1ACA1F569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C5E10FA" w14:textId="1FBE2276" w:rsidR="0071044F" w:rsidRDefault="0071044F" w:rsidP="003E2660">
      <w:pPr>
        <w:rPr>
          <w:rFonts w:cs="Times New Roman"/>
          <w:color w:val="0070C0"/>
          <w:sz w:val="16"/>
          <w:szCs w:val="16"/>
        </w:rPr>
      </w:pPr>
    </w:p>
    <w:p w14:paraId="062268F9" w14:textId="19197FCE" w:rsidR="00FD34CF" w:rsidRDefault="00FD34CF" w:rsidP="00FD34CF">
      <w:pPr>
        <w:rPr>
          <w:rFonts w:cs="Times New Roman"/>
          <w:color w:val="0070C0"/>
          <w:sz w:val="16"/>
          <w:szCs w:val="16"/>
        </w:rPr>
      </w:pPr>
      <w:r w:rsidRPr="00F006D8">
        <w:rPr>
          <w:rFonts w:cs="Times New Roman"/>
          <w:color w:val="0070C0"/>
          <w:sz w:val="16"/>
          <w:szCs w:val="16"/>
        </w:rPr>
        <w:t>Fuente: SICOIN</w:t>
      </w:r>
    </w:p>
    <w:p w14:paraId="0248AEDF" w14:textId="39695ADB" w:rsidR="0071044F" w:rsidRDefault="0071044F" w:rsidP="00FD34CF">
      <w:pPr>
        <w:rPr>
          <w:rFonts w:cs="Times New Roman"/>
          <w:color w:val="0070C0"/>
          <w:sz w:val="16"/>
          <w:szCs w:val="16"/>
        </w:rPr>
      </w:pPr>
    </w:p>
    <w:p w14:paraId="2CDD138C" w14:textId="293E61F0" w:rsidR="0059680F" w:rsidRPr="0059680F" w:rsidRDefault="0059680F" w:rsidP="0071044F">
      <w:pPr>
        <w:jc w:val="center"/>
        <w:rPr>
          <w:rFonts w:cs="Times New Roman"/>
          <w:b/>
          <w:bCs/>
          <w:sz w:val="20"/>
          <w:szCs w:val="20"/>
        </w:rPr>
      </w:pPr>
      <w:r w:rsidRPr="0059680F">
        <w:rPr>
          <w:rFonts w:cs="Times New Roman"/>
          <w:b/>
          <w:bCs/>
          <w:sz w:val="20"/>
          <w:szCs w:val="20"/>
        </w:rPr>
        <w:t>Cuadro 5</w:t>
      </w:r>
    </w:p>
    <w:p w14:paraId="19CF6618" w14:textId="2B3BB6B5" w:rsidR="0071044F" w:rsidRDefault="0071044F" w:rsidP="0071044F">
      <w:pPr>
        <w:jc w:val="center"/>
        <w:rPr>
          <w:rFonts w:cs="Times New Roman"/>
          <w:sz w:val="20"/>
          <w:szCs w:val="20"/>
        </w:rPr>
      </w:pPr>
      <w:r w:rsidRPr="0071044F">
        <w:rPr>
          <w:rFonts w:cs="Times New Roman"/>
          <w:sz w:val="20"/>
          <w:szCs w:val="20"/>
        </w:rPr>
        <w:t xml:space="preserve">Ejecución por grupo de gasto </w:t>
      </w:r>
    </w:p>
    <w:p w14:paraId="15F7E92B" w14:textId="77777777" w:rsidR="00DE785C" w:rsidRPr="0071044F" w:rsidRDefault="00DE785C" w:rsidP="00DE785C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(Montos en quetzales)</w:t>
      </w:r>
    </w:p>
    <w:p w14:paraId="7DCEE97C" w14:textId="1A196E52" w:rsidR="0071044F" w:rsidRPr="0071044F" w:rsidRDefault="0071044F" w:rsidP="0071044F">
      <w:pPr>
        <w:jc w:val="center"/>
        <w:rPr>
          <w:rFonts w:cs="Times New Roman"/>
          <w:color w:val="00B0F0"/>
          <w:sz w:val="20"/>
          <w:szCs w:val="20"/>
        </w:rPr>
      </w:pPr>
      <w:r w:rsidRPr="0071044F">
        <w:rPr>
          <w:rFonts w:cs="Times New Roman"/>
          <w:color w:val="00B0F0"/>
          <w:sz w:val="20"/>
          <w:szCs w:val="20"/>
        </w:rPr>
        <w:t>Enero-marzo 2022</w:t>
      </w:r>
    </w:p>
    <w:tbl>
      <w:tblPr>
        <w:tblStyle w:val="Tablaconcuadrcula1clara-nfasis6"/>
        <w:tblpPr w:leftFromText="141" w:rightFromText="141" w:vertAnchor="text" w:horzAnchor="margin" w:tblpXSpec="center" w:tblpY="177"/>
        <w:tblW w:w="10235" w:type="dxa"/>
        <w:tblLook w:val="04A0" w:firstRow="1" w:lastRow="0" w:firstColumn="1" w:lastColumn="0" w:noHBand="0" w:noVBand="1"/>
      </w:tblPr>
      <w:tblGrid>
        <w:gridCol w:w="550"/>
        <w:gridCol w:w="2039"/>
        <w:gridCol w:w="1699"/>
        <w:gridCol w:w="75"/>
        <w:gridCol w:w="1774"/>
        <w:gridCol w:w="1607"/>
        <w:gridCol w:w="1774"/>
        <w:gridCol w:w="717"/>
      </w:tblGrid>
      <w:tr w:rsidR="00DE785C" w:rsidRPr="0071044F" w14:paraId="042EA6CB" w14:textId="77777777" w:rsidTr="00DE78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9" w:type="dxa"/>
            <w:gridSpan w:val="2"/>
            <w:noWrap/>
            <w:hideMark/>
          </w:tcPr>
          <w:p w14:paraId="6BB3B57C" w14:textId="77777777" w:rsidR="00DE785C" w:rsidRPr="0071044F" w:rsidRDefault="00DE785C" w:rsidP="00DE785C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1044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GRUPO DE GASTO </w:t>
            </w:r>
          </w:p>
        </w:tc>
        <w:tc>
          <w:tcPr>
            <w:tcW w:w="1699" w:type="dxa"/>
            <w:hideMark/>
          </w:tcPr>
          <w:p w14:paraId="68463547" w14:textId="77777777" w:rsidR="00DE785C" w:rsidRPr="0071044F" w:rsidRDefault="00DE785C" w:rsidP="00DE78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1044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849" w:type="dxa"/>
            <w:gridSpan w:val="2"/>
            <w:hideMark/>
          </w:tcPr>
          <w:p w14:paraId="6876DFE6" w14:textId="77777777" w:rsidR="00DE785C" w:rsidRPr="0071044F" w:rsidRDefault="00DE785C" w:rsidP="00DE78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1044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1607" w:type="dxa"/>
            <w:hideMark/>
          </w:tcPr>
          <w:p w14:paraId="3378651B" w14:textId="77777777" w:rsidR="00DE785C" w:rsidRPr="0071044F" w:rsidRDefault="00DE785C" w:rsidP="00DE78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1044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774" w:type="dxa"/>
            <w:hideMark/>
          </w:tcPr>
          <w:p w14:paraId="2CCB7B86" w14:textId="77777777" w:rsidR="00DE785C" w:rsidRPr="0071044F" w:rsidRDefault="00DE785C" w:rsidP="00DE78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1044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717" w:type="dxa"/>
            <w:hideMark/>
          </w:tcPr>
          <w:p w14:paraId="154E9ECC" w14:textId="77777777" w:rsidR="00DE785C" w:rsidRPr="0071044F" w:rsidRDefault="00DE785C" w:rsidP="00DE78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1044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</w:t>
            </w:r>
            <w:r w:rsidRPr="0071044F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</w:tr>
      <w:tr w:rsidR="00DE785C" w:rsidRPr="001D58CB" w14:paraId="56CF3106" w14:textId="77777777" w:rsidTr="00DE785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  <w:hideMark/>
          </w:tcPr>
          <w:p w14:paraId="0CC17372" w14:textId="77777777" w:rsidR="00DE785C" w:rsidRPr="001D58CB" w:rsidRDefault="00DE785C" w:rsidP="00DE78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 xml:space="preserve"> 000</w:t>
            </w:r>
          </w:p>
        </w:tc>
        <w:tc>
          <w:tcPr>
            <w:tcW w:w="2039" w:type="dxa"/>
            <w:hideMark/>
          </w:tcPr>
          <w:p w14:paraId="74768AA4" w14:textId="77777777" w:rsidR="00DE785C" w:rsidRPr="001D58CB" w:rsidRDefault="00DE785C" w:rsidP="00DE7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SERVICIOS PERSONALES</w:t>
            </w:r>
          </w:p>
        </w:tc>
        <w:tc>
          <w:tcPr>
            <w:tcW w:w="1774" w:type="dxa"/>
            <w:gridSpan w:val="2"/>
            <w:noWrap/>
            <w:hideMark/>
          </w:tcPr>
          <w:p w14:paraId="02B1B88F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526,373,807.00</w:t>
            </w:r>
          </w:p>
        </w:tc>
        <w:tc>
          <w:tcPr>
            <w:tcW w:w="1774" w:type="dxa"/>
            <w:noWrap/>
            <w:hideMark/>
          </w:tcPr>
          <w:p w14:paraId="7701E68A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528,131,884.00</w:t>
            </w:r>
          </w:p>
        </w:tc>
        <w:tc>
          <w:tcPr>
            <w:tcW w:w="1607" w:type="dxa"/>
            <w:noWrap/>
            <w:hideMark/>
          </w:tcPr>
          <w:p w14:paraId="1EF63CDD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113,489,743.04</w:t>
            </w:r>
          </w:p>
        </w:tc>
        <w:tc>
          <w:tcPr>
            <w:tcW w:w="1774" w:type="dxa"/>
            <w:noWrap/>
            <w:hideMark/>
          </w:tcPr>
          <w:p w14:paraId="6789B716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414,642,140.96</w:t>
            </w:r>
          </w:p>
        </w:tc>
        <w:tc>
          <w:tcPr>
            <w:tcW w:w="717" w:type="dxa"/>
            <w:noWrap/>
            <w:hideMark/>
          </w:tcPr>
          <w:p w14:paraId="2941A7CD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21.49</w:t>
            </w:r>
          </w:p>
        </w:tc>
      </w:tr>
      <w:tr w:rsidR="00DE785C" w:rsidRPr="001D58CB" w14:paraId="23F570AD" w14:textId="77777777" w:rsidTr="00DE785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  <w:hideMark/>
          </w:tcPr>
          <w:p w14:paraId="65988CF1" w14:textId="77777777" w:rsidR="00DE785C" w:rsidRPr="001D58CB" w:rsidRDefault="00DE785C" w:rsidP="00DE78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 xml:space="preserve"> 100</w:t>
            </w:r>
          </w:p>
        </w:tc>
        <w:tc>
          <w:tcPr>
            <w:tcW w:w="2039" w:type="dxa"/>
            <w:hideMark/>
          </w:tcPr>
          <w:p w14:paraId="2863EA9F" w14:textId="77777777" w:rsidR="00DE785C" w:rsidRPr="001D58CB" w:rsidRDefault="00DE785C" w:rsidP="00DE7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SERVICIOS NO PERSONALES</w:t>
            </w:r>
          </w:p>
        </w:tc>
        <w:tc>
          <w:tcPr>
            <w:tcW w:w="1774" w:type="dxa"/>
            <w:gridSpan w:val="2"/>
            <w:noWrap/>
            <w:hideMark/>
          </w:tcPr>
          <w:p w14:paraId="1C2C8CE9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120,530,232.00</w:t>
            </w:r>
          </w:p>
        </w:tc>
        <w:tc>
          <w:tcPr>
            <w:tcW w:w="1774" w:type="dxa"/>
            <w:noWrap/>
            <w:hideMark/>
          </w:tcPr>
          <w:p w14:paraId="7426947E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120,945,568.00</w:t>
            </w:r>
          </w:p>
        </w:tc>
        <w:tc>
          <w:tcPr>
            <w:tcW w:w="1607" w:type="dxa"/>
            <w:noWrap/>
            <w:hideMark/>
          </w:tcPr>
          <w:p w14:paraId="071B9B6A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12,385,750.82</w:t>
            </w:r>
          </w:p>
        </w:tc>
        <w:tc>
          <w:tcPr>
            <w:tcW w:w="1774" w:type="dxa"/>
            <w:noWrap/>
            <w:hideMark/>
          </w:tcPr>
          <w:p w14:paraId="4925EBE0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108,559,817.18</w:t>
            </w:r>
          </w:p>
        </w:tc>
        <w:tc>
          <w:tcPr>
            <w:tcW w:w="717" w:type="dxa"/>
            <w:noWrap/>
            <w:hideMark/>
          </w:tcPr>
          <w:p w14:paraId="4ED6DD52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10.24</w:t>
            </w:r>
          </w:p>
        </w:tc>
      </w:tr>
      <w:tr w:rsidR="00DE785C" w:rsidRPr="001D58CB" w14:paraId="059D66C4" w14:textId="77777777" w:rsidTr="00DE785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  <w:hideMark/>
          </w:tcPr>
          <w:p w14:paraId="19F0672E" w14:textId="77777777" w:rsidR="00DE785C" w:rsidRPr="001D58CB" w:rsidRDefault="00DE785C" w:rsidP="00DE78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 xml:space="preserve"> 200</w:t>
            </w:r>
          </w:p>
        </w:tc>
        <w:tc>
          <w:tcPr>
            <w:tcW w:w="2039" w:type="dxa"/>
            <w:hideMark/>
          </w:tcPr>
          <w:p w14:paraId="36B30A61" w14:textId="77777777" w:rsidR="00DE785C" w:rsidRPr="001D58CB" w:rsidRDefault="00DE785C" w:rsidP="00DE7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MATERIALES Y SUMINISTROS</w:t>
            </w:r>
          </w:p>
        </w:tc>
        <w:tc>
          <w:tcPr>
            <w:tcW w:w="1774" w:type="dxa"/>
            <w:gridSpan w:val="2"/>
            <w:noWrap/>
            <w:hideMark/>
          </w:tcPr>
          <w:p w14:paraId="0DA20DB3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349,151,929.00</w:t>
            </w:r>
          </w:p>
        </w:tc>
        <w:tc>
          <w:tcPr>
            <w:tcW w:w="1774" w:type="dxa"/>
            <w:noWrap/>
            <w:hideMark/>
          </w:tcPr>
          <w:p w14:paraId="1CF43311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306,312,926.00</w:t>
            </w:r>
          </w:p>
        </w:tc>
        <w:tc>
          <w:tcPr>
            <w:tcW w:w="1607" w:type="dxa"/>
            <w:noWrap/>
            <w:hideMark/>
          </w:tcPr>
          <w:p w14:paraId="5F57DF00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5,100,141.51</w:t>
            </w:r>
          </w:p>
        </w:tc>
        <w:tc>
          <w:tcPr>
            <w:tcW w:w="1774" w:type="dxa"/>
            <w:noWrap/>
            <w:hideMark/>
          </w:tcPr>
          <w:p w14:paraId="4912FC4F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301,212,784.49</w:t>
            </w:r>
          </w:p>
        </w:tc>
        <w:tc>
          <w:tcPr>
            <w:tcW w:w="717" w:type="dxa"/>
            <w:noWrap/>
            <w:hideMark/>
          </w:tcPr>
          <w:p w14:paraId="78663F75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1.67</w:t>
            </w:r>
          </w:p>
        </w:tc>
      </w:tr>
      <w:tr w:rsidR="00DE785C" w:rsidRPr="001D58CB" w14:paraId="1BD7EDCF" w14:textId="77777777" w:rsidTr="00DE785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  <w:hideMark/>
          </w:tcPr>
          <w:p w14:paraId="027C190A" w14:textId="77777777" w:rsidR="00DE785C" w:rsidRPr="001D58CB" w:rsidRDefault="00DE785C" w:rsidP="00DE78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 xml:space="preserve"> 300</w:t>
            </w:r>
          </w:p>
        </w:tc>
        <w:tc>
          <w:tcPr>
            <w:tcW w:w="2039" w:type="dxa"/>
            <w:hideMark/>
          </w:tcPr>
          <w:p w14:paraId="6DD95212" w14:textId="77777777" w:rsidR="00DE785C" w:rsidRPr="001D58CB" w:rsidRDefault="00DE785C" w:rsidP="00DE7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PROPIEDAD, PLANTA, EQUIPO E INTANGIBLES</w:t>
            </w:r>
          </w:p>
        </w:tc>
        <w:tc>
          <w:tcPr>
            <w:tcW w:w="1774" w:type="dxa"/>
            <w:gridSpan w:val="2"/>
            <w:noWrap/>
            <w:hideMark/>
          </w:tcPr>
          <w:p w14:paraId="452E7AA5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112,194,599.00</w:t>
            </w:r>
          </w:p>
        </w:tc>
        <w:tc>
          <w:tcPr>
            <w:tcW w:w="1774" w:type="dxa"/>
            <w:noWrap/>
            <w:hideMark/>
          </w:tcPr>
          <w:p w14:paraId="2323F152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122,207,139.00</w:t>
            </w:r>
          </w:p>
        </w:tc>
        <w:tc>
          <w:tcPr>
            <w:tcW w:w="1607" w:type="dxa"/>
            <w:noWrap/>
            <w:hideMark/>
          </w:tcPr>
          <w:p w14:paraId="34EDA76A" w14:textId="77777777" w:rsidR="00DE785C" w:rsidRPr="001D58CB" w:rsidRDefault="00DE785C" w:rsidP="00DE78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2,586,091.13</w:t>
            </w:r>
          </w:p>
        </w:tc>
        <w:tc>
          <w:tcPr>
            <w:tcW w:w="1774" w:type="dxa"/>
            <w:noWrap/>
            <w:hideMark/>
          </w:tcPr>
          <w:p w14:paraId="1C3C5212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119,621,047.87</w:t>
            </w:r>
          </w:p>
        </w:tc>
        <w:tc>
          <w:tcPr>
            <w:tcW w:w="717" w:type="dxa"/>
            <w:noWrap/>
            <w:hideMark/>
          </w:tcPr>
          <w:p w14:paraId="512537BB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2.12</w:t>
            </w:r>
          </w:p>
        </w:tc>
      </w:tr>
      <w:tr w:rsidR="00DE785C" w:rsidRPr="001D58CB" w14:paraId="46674B78" w14:textId="77777777" w:rsidTr="00DE785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  <w:hideMark/>
          </w:tcPr>
          <w:p w14:paraId="45CACEC1" w14:textId="77777777" w:rsidR="00DE785C" w:rsidRPr="001D58CB" w:rsidRDefault="00DE785C" w:rsidP="00DE78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 xml:space="preserve"> 400</w:t>
            </w:r>
          </w:p>
        </w:tc>
        <w:tc>
          <w:tcPr>
            <w:tcW w:w="2039" w:type="dxa"/>
            <w:hideMark/>
          </w:tcPr>
          <w:p w14:paraId="106A9091" w14:textId="77777777" w:rsidR="00DE785C" w:rsidRPr="001D58CB" w:rsidRDefault="00DE785C" w:rsidP="00DE7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TRANSFERENCIAS CORRIENTES</w:t>
            </w:r>
          </w:p>
        </w:tc>
        <w:tc>
          <w:tcPr>
            <w:tcW w:w="1774" w:type="dxa"/>
            <w:gridSpan w:val="2"/>
            <w:noWrap/>
            <w:hideMark/>
          </w:tcPr>
          <w:p w14:paraId="6338C4F8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214,042,549.00</w:t>
            </w:r>
          </w:p>
        </w:tc>
        <w:tc>
          <w:tcPr>
            <w:tcW w:w="1774" w:type="dxa"/>
            <w:noWrap/>
            <w:hideMark/>
          </w:tcPr>
          <w:p w14:paraId="13E94413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235,632,600.00</w:t>
            </w:r>
          </w:p>
        </w:tc>
        <w:tc>
          <w:tcPr>
            <w:tcW w:w="1607" w:type="dxa"/>
            <w:noWrap/>
            <w:hideMark/>
          </w:tcPr>
          <w:p w14:paraId="76E5488B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43,001,156.67</w:t>
            </w:r>
          </w:p>
        </w:tc>
        <w:tc>
          <w:tcPr>
            <w:tcW w:w="1774" w:type="dxa"/>
            <w:noWrap/>
            <w:hideMark/>
          </w:tcPr>
          <w:p w14:paraId="551CECD0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192,631,443.33</w:t>
            </w:r>
          </w:p>
        </w:tc>
        <w:tc>
          <w:tcPr>
            <w:tcW w:w="717" w:type="dxa"/>
            <w:noWrap/>
            <w:hideMark/>
          </w:tcPr>
          <w:p w14:paraId="51B5CC31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18.25</w:t>
            </w:r>
          </w:p>
        </w:tc>
      </w:tr>
      <w:tr w:rsidR="00DE785C" w:rsidRPr="001D58CB" w14:paraId="7602F06D" w14:textId="77777777" w:rsidTr="00DE785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  <w:hideMark/>
          </w:tcPr>
          <w:p w14:paraId="03C70201" w14:textId="77777777" w:rsidR="00DE785C" w:rsidRPr="001D58CB" w:rsidRDefault="00DE785C" w:rsidP="00DE78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 xml:space="preserve"> 500</w:t>
            </w:r>
          </w:p>
        </w:tc>
        <w:tc>
          <w:tcPr>
            <w:tcW w:w="2039" w:type="dxa"/>
            <w:hideMark/>
          </w:tcPr>
          <w:p w14:paraId="04A497D0" w14:textId="77777777" w:rsidR="00DE785C" w:rsidRPr="001D58CB" w:rsidRDefault="00DE785C" w:rsidP="00DE7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TRANSFERENCIAS DE CAPITAL</w:t>
            </w:r>
          </w:p>
        </w:tc>
        <w:tc>
          <w:tcPr>
            <w:tcW w:w="1774" w:type="dxa"/>
            <w:gridSpan w:val="2"/>
            <w:noWrap/>
            <w:hideMark/>
          </w:tcPr>
          <w:p w14:paraId="3960C9EC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62,000,000.00</w:t>
            </w:r>
          </w:p>
        </w:tc>
        <w:tc>
          <w:tcPr>
            <w:tcW w:w="1774" w:type="dxa"/>
            <w:noWrap/>
            <w:hideMark/>
          </w:tcPr>
          <w:p w14:paraId="512F47E3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84,625,477.00</w:t>
            </w:r>
          </w:p>
        </w:tc>
        <w:tc>
          <w:tcPr>
            <w:tcW w:w="1607" w:type="dxa"/>
            <w:noWrap/>
            <w:hideMark/>
          </w:tcPr>
          <w:p w14:paraId="1DE5B18C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10,823,790.00</w:t>
            </w:r>
          </w:p>
        </w:tc>
        <w:tc>
          <w:tcPr>
            <w:tcW w:w="1774" w:type="dxa"/>
            <w:noWrap/>
            <w:hideMark/>
          </w:tcPr>
          <w:p w14:paraId="0FD918C9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73,801,687.00</w:t>
            </w:r>
          </w:p>
        </w:tc>
        <w:tc>
          <w:tcPr>
            <w:tcW w:w="717" w:type="dxa"/>
            <w:noWrap/>
            <w:hideMark/>
          </w:tcPr>
          <w:p w14:paraId="16989118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12.79</w:t>
            </w:r>
          </w:p>
        </w:tc>
      </w:tr>
      <w:tr w:rsidR="00DE785C" w:rsidRPr="001D58CB" w14:paraId="32E532E4" w14:textId="77777777" w:rsidTr="00DE785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  <w:hideMark/>
          </w:tcPr>
          <w:p w14:paraId="69CE73F7" w14:textId="77777777" w:rsidR="00DE785C" w:rsidRPr="001D58CB" w:rsidRDefault="00DE785C" w:rsidP="00DE78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 xml:space="preserve"> 600</w:t>
            </w:r>
          </w:p>
        </w:tc>
        <w:tc>
          <w:tcPr>
            <w:tcW w:w="2039" w:type="dxa"/>
            <w:hideMark/>
          </w:tcPr>
          <w:p w14:paraId="3043BA00" w14:textId="77777777" w:rsidR="00DE785C" w:rsidRPr="001D58CB" w:rsidRDefault="00DE785C" w:rsidP="00DE7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ACTIVOS FINANCIEROS</w:t>
            </w:r>
          </w:p>
        </w:tc>
        <w:tc>
          <w:tcPr>
            <w:tcW w:w="1774" w:type="dxa"/>
            <w:gridSpan w:val="2"/>
            <w:noWrap/>
            <w:hideMark/>
          </w:tcPr>
          <w:p w14:paraId="314361BA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60,905,834.00</w:t>
            </w:r>
          </w:p>
        </w:tc>
        <w:tc>
          <w:tcPr>
            <w:tcW w:w="1774" w:type="dxa"/>
            <w:noWrap/>
            <w:hideMark/>
          </w:tcPr>
          <w:p w14:paraId="0108DA3E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38,280,357.00</w:t>
            </w:r>
          </w:p>
        </w:tc>
        <w:tc>
          <w:tcPr>
            <w:tcW w:w="1607" w:type="dxa"/>
            <w:noWrap/>
            <w:hideMark/>
          </w:tcPr>
          <w:p w14:paraId="4BA91C71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4,985,629.64</w:t>
            </w:r>
          </w:p>
        </w:tc>
        <w:tc>
          <w:tcPr>
            <w:tcW w:w="1774" w:type="dxa"/>
            <w:noWrap/>
            <w:hideMark/>
          </w:tcPr>
          <w:p w14:paraId="31B5036E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33,294,727.36</w:t>
            </w:r>
          </w:p>
        </w:tc>
        <w:tc>
          <w:tcPr>
            <w:tcW w:w="717" w:type="dxa"/>
            <w:noWrap/>
            <w:hideMark/>
          </w:tcPr>
          <w:p w14:paraId="085152E1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13.02</w:t>
            </w:r>
          </w:p>
        </w:tc>
      </w:tr>
      <w:tr w:rsidR="00DE785C" w:rsidRPr="001D58CB" w14:paraId="18567027" w14:textId="77777777" w:rsidTr="00DE785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  <w:hideMark/>
          </w:tcPr>
          <w:p w14:paraId="1DDE34AA" w14:textId="77777777" w:rsidR="00DE785C" w:rsidRPr="001D58CB" w:rsidRDefault="00DE785C" w:rsidP="00DE78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 xml:space="preserve"> 900</w:t>
            </w:r>
          </w:p>
        </w:tc>
        <w:tc>
          <w:tcPr>
            <w:tcW w:w="2039" w:type="dxa"/>
            <w:hideMark/>
          </w:tcPr>
          <w:p w14:paraId="70971D72" w14:textId="77777777" w:rsidR="00DE785C" w:rsidRPr="001D58CB" w:rsidRDefault="00DE785C" w:rsidP="00DE7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ASIGNACIONES GLOBALES</w:t>
            </w:r>
          </w:p>
        </w:tc>
        <w:tc>
          <w:tcPr>
            <w:tcW w:w="1774" w:type="dxa"/>
            <w:gridSpan w:val="2"/>
            <w:noWrap/>
            <w:hideMark/>
          </w:tcPr>
          <w:p w14:paraId="70518763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8,850,000.00</w:t>
            </w:r>
          </w:p>
        </w:tc>
        <w:tc>
          <w:tcPr>
            <w:tcW w:w="1774" w:type="dxa"/>
            <w:noWrap/>
            <w:hideMark/>
          </w:tcPr>
          <w:p w14:paraId="02C3CD3E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17,912,999.00</w:t>
            </w:r>
          </w:p>
        </w:tc>
        <w:tc>
          <w:tcPr>
            <w:tcW w:w="1607" w:type="dxa"/>
            <w:noWrap/>
            <w:hideMark/>
          </w:tcPr>
          <w:p w14:paraId="2CA562C5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12,258,647.81</w:t>
            </w:r>
          </w:p>
        </w:tc>
        <w:tc>
          <w:tcPr>
            <w:tcW w:w="1774" w:type="dxa"/>
            <w:noWrap/>
            <w:hideMark/>
          </w:tcPr>
          <w:p w14:paraId="5FCAEF97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5,654,351.19</w:t>
            </w:r>
          </w:p>
        </w:tc>
        <w:tc>
          <w:tcPr>
            <w:tcW w:w="717" w:type="dxa"/>
            <w:noWrap/>
            <w:hideMark/>
          </w:tcPr>
          <w:p w14:paraId="07566467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68.43</w:t>
            </w:r>
          </w:p>
        </w:tc>
      </w:tr>
      <w:tr w:rsidR="00DE785C" w:rsidRPr="001D58CB" w14:paraId="31FC3801" w14:textId="77777777" w:rsidTr="00DE785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9" w:type="dxa"/>
            <w:gridSpan w:val="2"/>
            <w:hideMark/>
          </w:tcPr>
          <w:p w14:paraId="47194C81" w14:textId="77777777" w:rsidR="00DE785C" w:rsidRPr="001D58CB" w:rsidRDefault="00DE785C" w:rsidP="00DE78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 xml:space="preserve">TOTAL  </w:t>
            </w:r>
          </w:p>
        </w:tc>
        <w:tc>
          <w:tcPr>
            <w:tcW w:w="1774" w:type="dxa"/>
            <w:gridSpan w:val="2"/>
            <w:noWrap/>
            <w:hideMark/>
          </w:tcPr>
          <w:p w14:paraId="3098BD84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1,454,048,950.00</w:t>
            </w:r>
          </w:p>
        </w:tc>
        <w:tc>
          <w:tcPr>
            <w:tcW w:w="1774" w:type="dxa"/>
            <w:noWrap/>
            <w:hideMark/>
          </w:tcPr>
          <w:p w14:paraId="6EAB43D2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1,454,048,950.00</w:t>
            </w:r>
          </w:p>
        </w:tc>
        <w:tc>
          <w:tcPr>
            <w:tcW w:w="1607" w:type="dxa"/>
            <w:noWrap/>
            <w:hideMark/>
          </w:tcPr>
          <w:p w14:paraId="3B55CB72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204,630,950.62</w:t>
            </w:r>
          </w:p>
        </w:tc>
        <w:tc>
          <w:tcPr>
            <w:tcW w:w="1774" w:type="dxa"/>
            <w:noWrap/>
            <w:hideMark/>
          </w:tcPr>
          <w:p w14:paraId="656AAD80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1,249,417,999.38</w:t>
            </w:r>
          </w:p>
        </w:tc>
        <w:tc>
          <w:tcPr>
            <w:tcW w:w="717" w:type="dxa"/>
            <w:noWrap/>
            <w:hideMark/>
          </w:tcPr>
          <w:p w14:paraId="488F0694" w14:textId="77777777" w:rsidR="00DE785C" w:rsidRPr="001D58CB" w:rsidRDefault="00DE785C" w:rsidP="00DE78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1D58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GT"/>
              </w:rPr>
              <w:t>14.07</w:t>
            </w:r>
          </w:p>
        </w:tc>
      </w:tr>
    </w:tbl>
    <w:p w14:paraId="555AD7E6" w14:textId="77777777" w:rsidR="0071044F" w:rsidRPr="001D58CB" w:rsidRDefault="0071044F" w:rsidP="0071044F">
      <w:pPr>
        <w:rPr>
          <w:rFonts w:cs="Times New Roman"/>
          <w:color w:val="0070C0"/>
          <w:sz w:val="20"/>
          <w:szCs w:val="20"/>
        </w:rPr>
      </w:pPr>
      <w:r w:rsidRPr="001D58CB">
        <w:rPr>
          <w:rFonts w:cs="Times New Roman"/>
          <w:color w:val="0070C0"/>
          <w:sz w:val="20"/>
          <w:szCs w:val="20"/>
        </w:rPr>
        <w:t>Fuente: SICOIN</w:t>
      </w:r>
    </w:p>
    <w:p w14:paraId="319F401A" w14:textId="44E6DF34" w:rsidR="00FD34CF" w:rsidRDefault="00FD34CF" w:rsidP="003E2660">
      <w:pPr>
        <w:rPr>
          <w:rFonts w:cs="Times New Roman"/>
          <w:color w:val="0070C0"/>
          <w:sz w:val="16"/>
          <w:szCs w:val="16"/>
        </w:rPr>
      </w:pPr>
    </w:p>
    <w:p w14:paraId="680DA2A2" w14:textId="2C574C8A" w:rsidR="0071044F" w:rsidRDefault="0071044F" w:rsidP="003E2660">
      <w:pPr>
        <w:rPr>
          <w:rFonts w:cs="Times New Roman"/>
          <w:color w:val="0070C0"/>
          <w:sz w:val="16"/>
          <w:szCs w:val="16"/>
        </w:rPr>
      </w:pPr>
    </w:p>
    <w:p w14:paraId="2C202625" w14:textId="68643560" w:rsidR="0071044F" w:rsidRDefault="0071044F" w:rsidP="003E2660">
      <w:pPr>
        <w:rPr>
          <w:rFonts w:cs="Times New Roman"/>
          <w:color w:val="0070C0"/>
          <w:sz w:val="16"/>
          <w:szCs w:val="16"/>
        </w:rPr>
      </w:pPr>
    </w:p>
    <w:p w14:paraId="67609F34" w14:textId="00C88D59" w:rsidR="0071044F" w:rsidRDefault="0071044F" w:rsidP="003E2660">
      <w:pPr>
        <w:rPr>
          <w:rFonts w:cs="Times New Roman"/>
          <w:color w:val="0070C0"/>
          <w:sz w:val="16"/>
          <w:szCs w:val="16"/>
        </w:rPr>
      </w:pPr>
    </w:p>
    <w:p w14:paraId="3D102F59" w14:textId="30F550BC" w:rsidR="0071044F" w:rsidRDefault="0071044F" w:rsidP="003E2660">
      <w:pPr>
        <w:rPr>
          <w:rFonts w:cs="Times New Roman"/>
          <w:color w:val="0070C0"/>
          <w:sz w:val="16"/>
          <w:szCs w:val="16"/>
        </w:rPr>
      </w:pPr>
    </w:p>
    <w:p w14:paraId="584E26C0" w14:textId="78497D3A" w:rsidR="0071044F" w:rsidRDefault="00571338" w:rsidP="003E2660">
      <w:pPr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36562091" wp14:editId="613CF6FD">
            <wp:extent cx="5486400" cy="3462020"/>
            <wp:effectExtent l="0" t="0" r="0" b="508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F97E5A3A-8419-4955-801A-AFFC0CFBBC1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0A489462" w14:textId="1D711DDD" w:rsidR="0071044F" w:rsidRDefault="0071044F" w:rsidP="003E2660">
      <w:pPr>
        <w:rPr>
          <w:rFonts w:cs="Times New Roman"/>
          <w:color w:val="0070C0"/>
          <w:sz w:val="16"/>
          <w:szCs w:val="16"/>
        </w:rPr>
      </w:pPr>
    </w:p>
    <w:p w14:paraId="437D4CFB" w14:textId="77777777" w:rsidR="00213E37" w:rsidRDefault="00213E37" w:rsidP="00213E37">
      <w:pPr>
        <w:rPr>
          <w:rFonts w:cs="Times New Roman"/>
          <w:color w:val="0070C0"/>
          <w:sz w:val="16"/>
          <w:szCs w:val="16"/>
        </w:rPr>
      </w:pPr>
      <w:r w:rsidRPr="00F006D8">
        <w:rPr>
          <w:rFonts w:cs="Times New Roman"/>
          <w:color w:val="0070C0"/>
          <w:sz w:val="16"/>
          <w:szCs w:val="16"/>
        </w:rPr>
        <w:t>Fuente: SICOIN</w:t>
      </w:r>
    </w:p>
    <w:p w14:paraId="5CBF7881" w14:textId="387ECEDF" w:rsidR="0071044F" w:rsidRDefault="0071044F" w:rsidP="003E2660">
      <w:pPr>
        <w:rPr>
          <w:rFonts w:cs="Times New Roman"/>
          <w:color w:val="0070C0"/>
          <w:sz w:val="16"/>
          <w:szCs w:val="16"/>
        </w:rPr>
      </w:pPr>
    </w:p>
    <w:p w14:paraId="062279DA" w14:textId="79EDDAC7" w:rsidR="0059680F" w:rsidRPr="0059680F" w:rsidRDefault="0059680F" w:rsidP="0056135B">
      <w:pPr>
        <w:jc w:val="center"/>
        <w:rPr>
          <w:rFonts w:cs="Times New Roman"/>
          <w:b/>
          <w:bCs/>
          <w:sz w:val="20"/>
          <w:szCs w:val="20"/>
        </w:rPr>
      </w:pPr>
      <w:r w:rsidRPr="0059680F">
        <w:rPr>
          <w:rFonts w:cs="Times New Roman"/>
          <w:b/>
          <w:bCs/>
          <w:sz w:val="20"/>
          <w:szCs w:val="20"/>
        </w:rPr>
        <w:t>Cuadro 6</w:t>
      </w:r>
    </w:p>
    <w:p w14:paraId="19BDE35F" w14:textId="593FF839" w:rsidR="0071044F" w:rsidRDefault="0056135B" w:rsidP="0056135B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Ejecución presupuestaria por programa</w:t>
      </w:r>
    </w:p>
    <w:p w14:paraId="49902EB1" w14:textId="37486A71" w:rsidR="0056135B" w:rsidRPr="0056135B" w:rsidRDefault="0056135B" w:rsidP="0056135B">
      <w:pPr>
        <w:jc w:val="center"/>
        <w:rPr>
          <w:rFonts w:cs="Times New Roman"/>
          <w:color w:val="0070C0"/>
          <w:sz w:val="20"/>
          <w:szCs w:val="20"/>
        </w:rPr>
      </w:pPr>
      <w:r w:rsidRPr="0056135B">
        <w:rPr>
          <w:rFonts w:cs="Times New Roman"/>
          <w:color w:val="0070C0"/>
          <w:sz w:val="20"/>
          <w:szCs w:val="20"/>
        </w:rPr>
        <w:t>Enero-marzo de 2022</w:t>
      </w:r>
    </w:p>
    <w:p w14:paraId="70283A2E" w14:textId="5FA9F7FA" w:rsidR="0056135B" w:rsidRPr="0056135B" w:rsidRDefault="0056135B" w:rsidP="0056135B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(montos en quetzales)</w:t>
      </w:r>
    </w:p>
    <w:p w14:paraId="3715813C" w14:textId="77777777" w:rsidR="0071044F" w:rsidRPr="00F006D8" w:rsidRDefault="0071044F" w:rsidP="003E2660">
      <w:pPr>
        <w:rPr>
          <w:rFonts w:cs="Times New Roman"/>
          <w:color w:val="0070C0"/>
          <w:sz w:val="16"/>
          <w:szCs w:val="16"/>
        </w:rPr>
      </w:pPr>
    </w:p>
    <w:tbl>
      <w:tblPr>
        <w:tblStyle w:val="Tablaconcuadrcula1clara-nfasis6"/>
        <w:tblW w:w="10050" w:type="dxa"/>
        <w:jc w:val="center"/>
        <w:tblLook w:val="04A0" w:firstRow="1" w:lastRow="0" w:firstColumn="1" w:lastColumn="0" w:noHBand="0" w:noVBand="1"/>
      </w:tblPr>
      <w:tblGrid>
        <w:gridCol w:w="406"/>
        <w:gridCol w:w="1954"/>
        <w:gridCol w:w="1663"/>
        <w:gridCol w:w="1663"/>
        <w:gridCol w:w="1514"/>
        <w:gridCol w:w="1663"/>
        <w:gridCol w:w="1301"/>
        <w:gridCol w:w="685"/>
      </w:tblGrid>
      <w:tr w:rsidR="007327D2" w:rsidRPr="00857B8E" w14:paraId="7F453C74" w14:textId="77777777" w:rsidTr="00A359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gridSpan w:val="2"/>
            <w:noWrap/>
            <w:hideMark/>
          </w:tcPr>
          <w:p w14:paraId="2E5960BE" w14:textId="77777777" w:rsidR="00857B8E" w:rsidRPr="00857B8E" w:rsidRDefault="00857B8E" w:rsidP="00857B8E">
            <w:pPr>
              <w:jc w:val="center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PROGRAMA </w:t>
            </w:r>
          </w:p>
        </w:tc>
        <w:tc>
          <w:tcPr>
            <w:tcW w:w="1502" w:type="dxa"/>
            <w:hideMark/>
          </w:tcPr>
          <w:p w14:paraId="35E124B4" w14:textId="77777777" w:rsidR="00857B8E" w:rsidRPr="00857B8E" w:rsidRDefault="00857B8E" w:rsidP="00857B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502" w:type="dxa"/>
            <w:hideMark/>
          </w:tcPr>
          <w:p w14:paraId="1949DDE7" w14:textId="77777777" w:rsidR="00857B8E" w:rsidRPr="00857B8E" w:rsidRDefault="00857B8E" w:rsidP="00857B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370" w:type="dxa"/>
            <w:hideMark/>
          </w:tcPr>
          <w:p w14:paraId="41D2B43F" w14:textId="77777777" w:rsidR="00857B8E" w:rsidRPr="00857B8E" w:rsidRDefault="00857B8E" w:rsidP="00857B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502" w:type="dxa"/>
            <w:hideMark/>
          </w:tcPr>
          <w:p w14:paraId="4B5999BF" w14:textId="77777777" w:rsidR="00857B8E" w:rsidRPr="00857B8E" w:rsidRDefault="00857B8E" w:rsidP="00857B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1181" w:type="dxa"/>
            <w:hideMark/>
          </w:tcPr>
          <w:p w14:paraId="476C0B74" w14:textId="77777777" w:rsidR="00857B8E" w:rsidRPr="00857B8E" w:rsidRDefault="00857B8E" w:rsidP="00857B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SALDO POR</w:t>
            </w: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br/>
              <w:t xml:space="preserve"> PAGAR</w:t>
            </w:r>
          </w:p>
        </w:tc>
        <w:tc>
          <w:tcPr>
            <w:tcW w:w="633" w:type="dxa"/>
            <w:hideMark/>
          </w:tcPr>
          <w:p w14:paraId="17003D88" w14:textId="77777777" w:rsidR="00857B8E" w:rsidRPr="00857B8E" w:rsidRDefault="00857B8E" w:rsidP="00857B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%</w:t>
            </w: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7327D2" w:rsidRPr="00857B8E" w14:paraId="75A6FBA9" w14:textId="77777777" w:rsidTr="00A35916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hideMark/>
          </w:tcPr>
          <w:p w14:paraId="1E2D3B3C" w14:textId="77777777" w:rsidR="00857B8E" w:rsidRPr="00857B8E" w:rsidRDefault="00857B8E" w:rsidP="00857B8E">
            <w:pPr>
              <w:jc w:val="center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 01</w:t>
            </w:r>
          </w:p>
        </w:tc>
        <w:tc>
          <w:tcPr>
            <w:tcW w:w="1954" w:type="dxa"/>
            <w:hideMark/>
          </w:tcPr>
          <w:p w14:paraId="48462179" w14:textId="77777777" w:rsidR="00857B8E" w:rsidRPr="00857B8E" w:rsidRDefault="00857B8E" w:rsidP="00857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ACTIVIDADES CENTRALES</w:t>
            </w:r>
          </w:p>
        </w:tc>
        <w:tc>
          <w:tcPr>
            <w:tcW w:w="1502" w:type="dxa"/>
            <w:noWrap/>
            <w:hideMark/>
          </w:tcPr>
          <w:p w14:paraId="457EED08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193,934,955.00</w:t>
            </w:r>
          </w:p>
        </w:tc>
        <w:tc>
          <w:tcPr>
            <w:tcW w:w="1502" w:type="dxa"/>
            <w:noWrap/>
            <w:hideMark/>
          </w:tcPr>
          <w:p w14:paraId="31583016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196,314,856.00</w:t>
            </w:r>
          </w:p>
        </w:tc>
        <w:tc>
          <w:tcPr>
            <w:tcW w:w="1370" w:type="dxa"/>
            <w:noWrap/>
            <w:hideMark/>
          </w:tcPr>
          <w:p w14:paraId="1F399037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45,709,267.75</w:t>
            </w:r>
          </w:p>
        </w:tc>
        <w:tc>
          <w:tcPr>
            <w:tcW w:w="1502" w:type="dxa"/>
            <w:noWrap/>
            <w:hideMark/>
          </w:tcPr>
          <w:p w14:paraId="7E5E47BF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150,605,588.25</w:t>
            </w:r>
          </w:p>
        </w:tc>
        <w:tc>
          <w:tcPr>
            <w:tcW w:w="1181" w:type="dxa"/>
            <w:noWrap/>
            <w:hideMark/>
          </w:tcPr>
          <w:p w14:paraId="01F36C51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986,546.32</w:t>
            </w:r>
          </w:p>
        </w:tc>
        <w:tc>
          <w:tcPr>
            <w:tcW w:w="633" w:type="dxa"/>
            <w:noWrap/>
            <w:hideMark/>
          </w:tcPr>
          <w:p w14:paraId="728F11B3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23.28</w:t>
            </w:r>
          </w:p>
        </w:tc>
      </w:tr>
      <w:tr w:rsidR="00857B8E" w:rsidRPr="00857B8E" w14:paraId="30AABE83" w14:textId="77777777" w:rsidTr="00A35916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hideMark/>
          </w:tcPr>
          <w:p w14:paraId="22116813" w14:textId="77777777" w:rsidR="00857B8E" w:rsidRPr="00857B8E" w:rsidRDefault="00857B8E" w:rsidP="00857B8E">
            <w:pPr>
              <w:jc w:val="center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 11</w:t>
            </w:r>
          </w:p>
        </w:tc>
        <w:tc>
          <w:tcPr>
            <w:tcW w:w="1954" w:type="dxa"/>
            <w:hideMark/>
          </w:tcPr>
          <w:p w14:paraId="10D2671D" w14:textId="77777777" w:rsidR="00857B8E" w:rsidRPr="00857B8E" w:rsidRDefault="00857B8E" w:rsidP="00857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ACCESO Y DISPONIBILIDAD ALIMENTARIA</w:t>
            </w:r>
          </w:p>
        </w:tc>
        <w:tc>
          <w:tcPr>
            <w:tcW w:w="1502" w:type="dxa"/>
            <w:noWrap/>
            <w:hideMark/>
          </w:tcPr>
          <w:p w14:paraId="72CA7E93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493,823,663.00</w:t>
            </w:r>
          </w:p>
        </w:tc>
        <w:tc>
          <w:tcPr>
            <w:tcW w:w="1502" w:type="dxa"/>
            <w:noWrap/>
            <w:hideMark/>
          </w:tcPr>
          <w:p w14:paraId="5D66D2B3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492,119,512.00</w:t>
            </w:r>
          </w:p>
        </w:tc>
        <w:tc>
          <w:tcPr>
            <w:tcW w:w="1370" w:type="dxa"/>
            <w:noWrap/>
            <w:hideMark/>
          </w:tcPr>
          <w:p w14:paraId="4CADFC43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45,304,967.22</w:t>
            </w:r>
          </w:p>
        </w:tc>
        <w:tc>
          <w:tcPr>
            <w:tcW w:w="1502" w:type="dxa"/>
            <w:noWrap/>
            <w:hideMark/>
          </w:tcPr>
          <w:p w14:paraId="49B36B02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446,814,544.78</w:t>
            </w:r>
          </w:p>
        </w:tc>
        <w:tc>
          <w:tcPr>
            <w:tcW w:w="1181" w:type="dxa"/>
            <w:noWrap/>
            <w:hideMark/>
          </w:tcPr>
          <w:p w14:paraId="031D0F4F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448,088.14</w:t>
            </w:r>
          </w:p>
        </w:tc>
        <w:tc>
          <w:tcPr>
            <w:tcW w:w="633" w:type="dxa"/>
            <w:noWrap/>
            <w:hideMark/>
          </w:tcPr>
          <w:p w14:paraId="0CE10C8A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9.21</w:t>
            </w:r>
          </w:p>
        </w:tc>
      </w:tr>
      <w:tr w:rsidR="007327D2" w:rsidRPr="00857B8E" w14:paraId="009DEAED" w14:textId="77777777" w:rsidTr="00A35916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hideMark/>
          </w:tcPr>
          <w:p w14:paraId="215B70CA" w14:textId="77777777" w:rsidR="00857B8E" w:rsidRPr="00857B8E" w:rsidRDefault="00857B8E" w:rsidP="00857B8E">
            <w:pPr>
              <w:jc w:val="center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 12</w:t>
            </w:r>
          </w:p>
        </w:tc>
        <w:tc>
          <w:tcPr>
            <w:tcW w:w="1954" w:type="dxa"/>
            <w:hideMark/>
          </w:tcPr>
          <w:p w14:paraId="4C02AB5E" w14:textId="77777777" w:rsidR="00857B8E" w:rsidRPr="00857B8E" w:rsidRDefault="00857B8E" w:rsidP="00857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INVESTIGACIÓN, RESTAURACIÓN Y CONSERVACIÓN DE SUELOS</w:t>
            </w:r>
          </w:p>
        </w:tc>
        <w:tc>
          <w:tcPr>
            <w:tcW w:w="1502" w:type="dxa"/>
            <w:noWrap/>
            <w:hideMark/>
          </w:tcPr>
          <w:p w14:paraId="1D751D44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73,416,251.00</w:t>
            </w:r>
          </w:p>
        </w:tc>
        <w:tc>
          <w:tcPr>
            <w:tcW w:w="1502" w:type="dxa"/>
            <w:noWrap/>
            <w:hideMark/>
          </w:tcPr>
          <w:p w14:paraId="30F068E9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72,084,085.00</w:t>
            </w:r>
          </w:p>
        </w:tc>
        <w:tc>
          <w:tcPr>
            <w:tcW w:w="1370" w:type="dxa"/>
            <w:noWrap/>
            <w:hideMark/>
          </w:tcPr>
          <w:p w14:paraId="11F576C2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12,809,763.22</w:t>
            </w:r>
          </w:p>
        </w:tc>
        <w:tc>
          <w:tcPr>
            <w:tcW w:w="1502" w:type="dxa"/>
            <w:noWrap/>
            <w:hideMark/>
          </w:tcPr>
          <w:p w14:paraId="10D9A83A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59,274,321.78</w:t>
            </w:r>
          </w:p>
        </w:tc>
        <w:tc>
          <w:tcPr>
            <w:tcW w:w="1181" w:type="dxa"/>
            <w:noWrap/>
            <w:hideMark/>
          </w:tcPr>
          <w:p w14:paraId="091771F2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38,068.77</w:t>
            </w:r>
          </w:p>
        </w:tc>
        <w:tc>
          <w:tcPr>
            <w:tcW w:w="633" w:type="dxa"/>
            <w:noWrap/>
            <w:hideMark/>
          </w:tcPr>
          <w:p w14:paraId="637AFF38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17.77</w:t>
            </w:r>
          </w:p>
        </w:tc>
      </w:tr>
      <w:tr w:rsidR="00857B8E" w:rsidRPr="00857B8E" w14:paraId="0535BDEF" w14:textId="77777777" w:rsidTr="00A35916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hideMark/>
          </w:tcPr>
          <w:p w14:paraId="454A48EF" w14:textId="77777777" w:rsidR="00857B8E" w:rsidRPr="00857B8E" w:rsidRDefault="00857B8E" w:rsidP="00857B8E">
            <w:pPr>
              <w:jc w:val="center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 13</w:t>
            </w:r>
          </w:p>
        </w:tc>
        <w:tc>
          <w:tcPr>
            <w:tcW w:w="1954" w:type="dxa"/>
            <w:hideMark/>
          </w:tcPr>
          <w:p w14:paraId="4DDCD390" w14:textId="77777777" w:rsidR="00857B8E" w:rsidRPr="00857B8E" w:rsidRDefault="00857B8E" w:rsidP="00857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APOYO A LA PRODUCCIÓN AGRÍCOLA, PECUARIA E HIDROBIOLÓGICA</w:t>
            </w:r>
          </w:p>
        </w:tc>
        <w:tc>
          <w:tcPr>
            <w:tcW w:w="1502" w:type="dxa"/>
            <w:noWrap/>
            <w:hideMark/>
          </w:tcPr>
          <w:p w14:paraId="2BAD1F58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413,588,572.00</w:t>
            </w:r>
          </w:p>
        </w:tc>
        <w:tc>
          <w:tcPr>
            <w:tcW w:w="1502" w:type="dxa"/>
            <w:noWrap/>
            <w:hideMark/>
          </w:tcPr>
          <w:p w14:paraId="2B983941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414,244,988.00</w:t>
            </w:r>
          </w:p>
        </w:tc>
        <w:tc>
          <w:tcPr>
            <w:tcW w:w="1370" w:type="dxa"/>
            <w:noWrap/>
            <w:hideMark/>
          </w:tcPr>
          <w:p w14:paraId="09D934A1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49,032,969.32</w:t>
            </w:r>
          </w:p>
        </w:tc>
        <w:tc>
          <w:tcPr>
            <w:tcW w:w="1502" w:type="dxa"/>
            <w:noWrap/>
            <w:hideMark/>
          </w:tcPr>
          <w:p w14:paraId="6CC4B8F0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365,212,018.68</w:t>
            </w:r>
          </w:p>
        </w:tc>
        <w:tc>
          <w:tcPr>
            <w:tcW w:w="1181" w:type="dxa"/>
            <w:noWrap/>
            <w:hideMark/>
          </w:tcPr>
          <w:p w14:paraId="51F7AEB8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136,440.02</w:t>
            </w:r>
          </w:p>
        </w:tc>
        <w:tc>
          <w:tcPr>
            <w:tcW w:w="633" w:type="dxa"/>
            <w:noWrap/>
            <w:hideMark/>
          </w:tcPr>
          <w:p w14:paraId="25F6B976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11.84</w:t>
            </w:r>
          </w:p>
        </w:tc>
      </w:tr>
      <w:tr w:rsidR="007327D2" w:rsidRPr="00857B8E" w14:paraId="11802D65" w14:textId="77777777" w:rsidTr="00A35916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hideMark/>
          </w:tcPr>
          <w:p w14:paraId="79C43A09" w14:textId="77777777" w:rsidR="00857B8E" w:rsidRPr="00857B8E" w:rsidRDefault="00857B8E" w:rsidP="00857B8E">
            <w:pPr>
              <w:jc w:val="center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 14</w:t>
            </w:r>
          </w:p>
        </w:tc>
        <w:tc>
          <w:tcPr>
            <w:tcW w:w="1954" w:type="dxa"/>
            <w:hideMark/>
          </w:tcPr>
          <w:p w14:paraId="77F35EA8" w14:textId="77777777" w:rsidR="00857B8E" w:rsidRPr="00857B8E" w:rsidRDefault="00857B8E" w:rsidP="00857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APOYO A LA PROTECCIÓN Y BIENESTAR ANIMAL</w:t>
            </w:r>
          </w:p>
        </w:tc>
        <w:tc>
          <w:tcPr>
            <w:tcW w:w="1502" w:type="dxa"/>
            <w:noWrap/>
            <w:hideMark/>
          </w:tcPr>
          <w:p w14:paraId="4E8348BE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9,585,000.00</w:t>
            </w:r>
          </w:p>
        </w:tc>
        <w:tc>
          <w:tcPr>
            <w:tcW w:w="1502" w:type="dxa"/>
            <w:noWrap/>
            <w:hideMark/>
          </w:tcPr>
          <w:p w14:paraId="1D8A88A7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9,585,000.00</w:t>
            </w:r>
          </w:p>
        </w:tc>
        <w:tc>
          <w:tcPr>
            <w:tcW w:w="1370" w:type="dxa"/>
            <w:noWrap/>
            <w:hideMark/>
          </w:tcPr>
          <w:p w14:paraId="66A92A29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2,394,562.92</w:t>
            </w:r>
          </w:p>
        </w:tc>
        <w:tc>
          <w:tcPr>
            <w:tcW w:w="1502" w:type="dxa"/>
            <w:noWrap/>
            <w:hideMark/>
          </w:tcPr>
          <w:p w14:paraId="02C34948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7,190,437.08</w:t>
            </w:r>
          </w:p>
        </w:tc>
        <w:tc>
          <w:tcPr>
            <w:tcW w:w="1181" w:type="dxa"/>
            <w:noWrap/>
            <w:hideMark/>
          </w:tcPr>
          <w:p w14:paraId="18DEEF3A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0.00</w:t>
            </w:r>
          </w:p>
        </w:tc>
        <w:tc>
          <w:tcPr>
            <w:tcW w:w="633" w:type="dxa"/>
            <w:noWrap/>
            <w:hideMark/>
          </w:tcPr>
          <w:p w14:paraId="3B8C5406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24.98</w:t>
            </w:r>
          </w:p>
        </w:tc>
      </w:tr>
      <w:tr w:rsidR="00857B8E" w:rsidRPr="00857B8E" w14:paraId="1CE30BB3" w14:textId="77777777" w:rsidTr="00A35916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" w:type="dxa"/>
            <w:hideMark/>
          </w:tcPr>
          <w:p w14:paraId="7D5A2C8B" w14:textId="77777777" w:rsidR="00857B8E" w:rsidRPr="00857B8E" w:rsidRDefault="00857B8E" w:rsidP="00857B8E">
            <w:pPr>
              <w:jc w:val="center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 99</w:t>
            </w:r>
          </w:p>
        </w:tc>
        <w:tc>
          <w:tcPr>
            <w:tcW w:w="1954" w:type="dxa"/>
            <w:hideMark/>
          </w:tcPr>
          <w:p w14:paraId="076BBAD3" w14:textId="77777777" w:rsidR="00857B8E" w:rsidRPr="00857B8E" w:rsidRDefault="00857B8E" w:rsidP="00857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PARTIDAS NO ASIGNABLES A PROGRAMAS</w:t>
            </w:r>
          </w:p>
        </w:tc>
        <w:tc>
          <w:tcPr>
            <w:tcW w:w="1502" w:type="dxa"/>
            <w:noWrap/>
            <w:hideMark/>
          </w:tcPr>
          <w:p w14:paraId="4AEADA89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269,700,509.00</w:t>
            </w:r>
          </w:p>
        </w:tc>
        <w:tc>
          <w:tcPr>
            <w:tcW w:w="1502" w:type="dxa"/>
            <w:noWrap/>
            <w:hideMark/>
          </w:tcPr>
          <w:p w14:paraId="2ECEA837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269,700,509.00</w:t>
            </w:r>
          </w:p>
        </w:tc>
        <w:tc>
          <w:tcPr>
            <w:tcW w:w="1370" w:type="dxa"/>
            <w:noWrap/>
            <w:hideMark/>
          </w:tcPr>
          <w:p w14:paraId="491815C7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49,379,420.19</w:t>
            </w:r>
          </w:p>
        </w:tc>
        <w:tc>
          <w:tcPr>
            <w:tcW w:w="1502" w:type="dxa"/>
            <w:noWrap/>
            <w:hideMark/>
          </w:tcPr>
          <w:p w14:paraId="3C085E4B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220,321,088.81</w:t>
            </w:r>
          </w:p>
        </w:tc>
        <w:tc>
          <w:tcPr>
            <w:tcW w:w="1181" w:type="dxa"/>
            <w:noWrap/>
            <w:hideMark/>
          </w:tcPr>
          <w:p w14:paraId="28162569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0.00</w:t>
            </w:r>
          </w:p>
        </w:tc>
        <w:tc>
          <w:tcPr>
            <w:tcW w:w="633" w:type="dxa"/>
            <w:noWrap/>
            <w:hideMark/>
          </w:tcPr>
          <w:p w14:paraId="74A5EF87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18.31</w:t>
            </w:r>
          </w:p>
        </w:tc>
      </w:tr>
      <w:tr w:rsidR="00857B8E" w:rsidRPr="00857B8E" w14:paraId="5A8A026A" w14:textId="77777777" w:rsidTr="00A35916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gridSpan w:val="2"/>
            <w:hideMark/>
          </w:tcPr>
          <w:p w14:paraId="4D449D08" w14:textId="77777777" w:rsidR="00857B8E" w:rsidRPr="00857B8E" w:rsidRDefault="00857B8E" w:rsidP="00857B8E">
            <w:pPr>
              <w:jc w:val="center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57B8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TOTAL  </w:t>
            </w:r>
          </w:p>
        </w:tc>
        <w:tc>
          <w:tcPr>
            <w:tcW w:w="1502" w:type="dxa"/>
            <w:noWrap/>
            <w:hideMark/>
          </w:tcPr>
          <w:p w14:paraId="5C490EED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es-GT"/>
              </w:rPr>
              <w:t>1,454,048,950.00</w:t>
            </w:r>
          </w:p>
        </w:tc>
        <w:tc>
          <w:tcPr>
            <w:tcW w:w="1502" w:type="dxa"/>
            <w:noWrap/>
            <w:hideMark/>
          </w:tcPr>
          <w:p w14:paraId="79CE7DD3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es-GT"/>
              </w:rPr>
              <w:t>1,454,048,950.00</w:t>
            </w:r>
          </w:p>
        </w:tc>
        <w:tc>
          <w:tcPr>
            <w:tcW w:w="1370" w:type="dxa"/>
            <w:noWrap/>
            <w:hideMark/>
          </w:tcPr>
          <w:p w14:paraId="01BDFECB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es-GT"/>
              </w:rPr>
              <w:t>204,630,950.62</w:t>
            </w:r>
          </w:p>
        </w:tc>
        <w:tc>
          <w:tcPr>
            <w:tcW w:w="1502" w:type="dxa"/>
            <w:noWrap/>
            <w:hideMark/>
          </w:tcPr>
          <w:p w14:paraId="70E45E07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es-GT"/>
              </w:rPr>
              <w:t>1,249,417,999.38</w:t>
            </w:r>
          </w:p>
        </w:tc>
        <w:tc>
          <w:tcPr>
            <w:tcW w:w="1181" w:type="dxa"/>
            <w:noWrap/>
            <w:hideMark/>
          </w:tcPr>
          <w:p w14:paraId="03F819CD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es-GT"/>
              </w:rPr>
              <w:t>1,609,143.25</w:t>
            </w:r>
          </w:p>
        </w:tc>
        <w:tc>
          <w:tcPr>
            <w:tcW w:w="633" w:type="dxa"/>
            <w:noWrap/>
            <w:hideMark/>
          </w:tcPr>
          <w:p w14:paraId="60027D33" w14:textId="77777777" w:rsidR="00857B8E" w:rsidRPr="006125A5" w:rsidRDefault="00857B8E" w:rsidP="00857B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6125A5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es-GT"/>
              </w:rPr>
              <w:t>14.07</w:t>
            </w:r>
          </w:p>
        </w:tc>
      </w:tr>
    </w:tbl>
    <w:p w14:paraId="38FF14BF" w14:textId="77777777" w:rsidR="00213E37" w:rsidRDefault="00213E37" w:rsidP="00213E37">
      <w:pPr>
        <w:rPr>
          <w:rFonts w:cs="Times New Roman"/>
          <w:color w:val="0070C0"/>
          <w:sz w:val="16"/>
          <w:szCs w:val="16"/>
        </w:rPr>
      </w:pPr>
      <w:r w:rsidRPr="00F006D8">
        <w:rPr>
          <w:rFonts w:cs="Times New Roman"/>
          <w:color w:val="0070C0"/>
          <w:sz w:val="16"/>
          <w:szCs w:val="16"/>
        </w:rPr>
        <w:t>Fuente: SICOIN</w:t>
      </w:r>
    </w:p>
    <w:p w14:paraId="3EE5C21F" w14:textId="0DFC7D21" w:rsidR="00294B35" w:rsidRPr="00857B8E" w:rsidRDefault="00294B35" w:rsidP="008E348C">
      <w:pPr>
        <w:ind w:firstLine="720"/>
        <w:jc w:val="center"/>
        <w:rPr>
          <w:rFonts w:cs="Times New Roman"/>
          <w:color w:val="0070C0"/>
          <w:sz w:val="16"/>
          <w:szCs w:val="16"/>
        </w:rPr>
      </w:pPr>
    </w:p>
    <w:p w14:paraId="171C99A7" w14:textId="77777777" w:rsidR="0031692E" w:rsidRDefault="0031692E" w:rsidP="00C813C9">
      <w:pPr>
        <w:rPr>
          <w:rFonts w:cs="Times New Roman"/>
          <w:color w:val="0070C0"/>
          <w:sz w:val="20"/>
          <w:szCs w:val="20"/>
        </w:rPr>
      </w:pPr>
    </w:p>
    <w:p w14:paraId="6EA5DCA1" w14:textId="77777777" w:rsidR="00F97A3B" w:rsidRDefault="00F97A3B" w:rsidP="00F7205B">
      <w:pPr>
        <w:rPr>
          <w:rFonts w:cs="Times New Roman"/>
          <w:sz w:val="16"/>
          <w:szCs w:val="16"/>
        </w:rPr>
      </w:pPr>
    </w:p>
    <w:p w14:paraId="6C0DF8FB" w14:textId="108989F6" w:rsidR="00F97A3B" w:rsidRDefault="005841D3" w:rsidP="005841D3">
      <w:pPr>
        <w:jc w:val="center"/>
        <w:rPr>
          <w:rFonts w:cs="Times New Roman"/>
          <w:sz w:val="16"/>
          <w:szCs w:val="16"/>
        </w:rPr>
      </w:pPr>
      <w:r>
        <w:rPr>
          <w:noProof/>
        </w:rPr>
        <w:lastRenderedPageBreak/>
        <w:drawing>
          <wp:inline distT="0" distB="0" distL="0" distR="0" wp14:anchorId="077E655C" wp14:editId="306C249E">
            <wp:extent cx="5638800" cy="3448050"/>
            <wp:effectExtent l="0" t="0" r="0" b="0"/>
            <wp:docPr id="22" name="Gráfico 22">
              <a:extLst xmlns:a="http://schemas.openxmlformats.org/drawingml/2006/main">
                <a:ext uri="{FF2B5EF4-FFF2-40B4-BE49-F238E27FC236}">
                  <a16:creationId xmlns:a16="http://schemas.microsoft.com/office/drawing/2014/main" id="{B6B146E1-0202-4DFE-A214-63D956D15F9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30AF6A5E" w14:textId="793AB649" w:rsidR="00CD04E1" w:rsidRDefault="00CD04E1" w:rsidP="00654FE7">
      <w:pPr>
        <w:pStyle w:val="Encabezado"/>
        <w:tabs>
          <w:tab w:val="clear" w:pos="4320"/>
          <w:tab w:val="clear" w:pos="8640"/>
        </w:tabs>
        <w:jc w:val="center"/>
        <w:rPr>
          <w:rFonts w:cs="Times New Roman"/>
          <w:color w:val="0070C0"/>
          <w:sz w:val="16"/>
          <w:szCs w:val="16"/>
        </w:rPr>
      </w:pPr>
    </w:p>
    <w:p w14:paraId="549052AB" w14:textId="77777777" w:rsidR="004153A0" w:rsidRDefault="004153A0" w:rsidP="004153A0">
      <w:pPr>
        <w:pStyle w:val="Encabezado"/>
        <w:tabs>
          <w:tab w:val="clear" w:pos="4320"/>
          <w:tab w:val="clear" w:pos="8640"/>
        </w:tabs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 xml:space="preserve">       </w:t>
      </w:r>
      <w:r w:rsidRPr="0052797D">
        <w:rPr>
          <w:rFonts w:cs="Times New Roman"/>
          <w:color w:val="0070C0"/>
          <w:sz w:val="16"/>
          <w:szCs w:val="16"/>
        </w:rPr>
        <w:t>Fuente: SICOIN</w:t>
      </w:r>
    </w:p>
    <w:p w14:paraId="3FC03EA4" w14:textId="77777777" w:rsidR="00573F42" w:rsidRDefault="00573F42" w:rsidP="00F43682">
      <w:pPr>
        <w:jc w:val="center"/>
        <w:rPr>
          <w:rFonts w:cs="Times New Roman"/>
          <w:sz w:val="14"/>
          <w:szCs w:val="14"/>
        </w:rPr>
      </w:pPr>
    </w:p>
    <w:p w14:paraId="4D2FEF38" w14:textId="15E994A7" w:rsidR="004153A0" w:rsidRPr="006C71F0" w:rsidRDefault="00B03FB5" w:rsidP="00F43682">
      <w:pPr>
        <w:jc w:val="center"/>
        <w:rPr>
          <w:rFonts w:cs="Times New Roman"/>
          <w:sz w:val="14"/>
          <w:szCs w:val="14"/>
        </w:rPr>
      </w:pPr>
      <w:r>
        <w:rPr>
          <w:noProof/>
        </w:rPr>
        <w:drawing>
          <wp:inline distT="0" distB="0" distL="0" distR="0" wp14:anchorId="3CF89359" wp14:editId="5365E4CD">
            <wp:extent cx="5652770" cy="3648075"/>
            <wp:effectExtent l="0" t="0" r="5080" b="9525"/>
            <wp:docPr id="23" name="Gráfico 23">
              <a:extLst xmlns:a="http://schemas.openxmlformats.org/drawingml/2006/main">
                <a:ext uri="{FF2B5EF4-FFF2-40B4-BE49-F238E27FC236}">
                  <a16:creationId xmlns:a16="http://schemas.microsoft.com/office/drawing/2014/main" id="{0DEDB0AB-DDA2-4DDA-B9C7-A3E2D2819DB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42F928C9" w14:textId="5C70098D" w:rsidR="00D70025" w:rsidRDefault="00D70025" w:rsidP="00F11D28">
      <w:pPr>
        <w:jc w:val="center"/>
        <w:rPr>
          <w:rFonts w:cs="Times New Roman"/>
          <w:sz w:val="18"/>
          <w:szCs w:val="18"/>
        </w:rPr>
      </w:pPr>
    </w:p>
    <w:p w14:paraId="6B9E8102" w14:textId="77777777" w:rsidR="004153A0" w:rsidRDefault="004153A0" w:rsidP="004153A0">
      <w:pPr>
        <w:pStyle w:val="Encabezado"/>
        <w:tabs>
          <w:tab w:val="clear" w:pos="4320"/>
          <w:tab w:val="clear" w:pos="8640"/>
        </w:tabs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 xml:space="preserve">       </w:t>
      </w:r>
      <w:r w:rsidRPr="0052797D">
        <w:rPr>
          <w:rFonts w:cs="Times New Roman"/>
          <w:color w:val="0070C0"/>
          <w:sz w:val="16"/>
          <w:szCs w:val="16"/>
        </w:rPr>
        <w:t>Fuente: SICOIN</w:t>
      </w:r>
    </w:p>
    <w:p w14:paraId="3AC80956" w14:textId="77777777" w:rsidR="00D70025" w:rsidRDefault="00D70025" w:rsidP="00F11D28">
      <w:pPr>
        <w:jc w:val="center"/>
        <w:rPr>
          <w:rFonts w:cs="Times New Roman"/>
          <w:sz w:val="18"/>
          <w:szCs w:val="18"/>
        </w:rPr>
      </w:pPr>
    </w:p>
    <w:p w14:paraId="7911A3E0" w14:textId="5C6756F2" w:rsidR="00FA7CA1" w:rsidRDefault="00FA7CA1" w:rsidP="00224DA1">
      <w:pPr>
        <w:rPr>
          <w:rFonts w:cs="Times New Roman"/>
          <w:color w:val="0070C0"/>
          <w:sz w:val="14"/>
          <w:szCs w:val="14"/>
        </w:rPr>
      </w:pPr>
    </w:p>
    <w:p w14:paraId="037F56F6" w14:textId="4057C165" w:rsidR="003F20AC" w:rsidRDefault="003F20AC" w:rsidP="00224DA1">
      <w:pPr>
        <w:rPr>
          <w:rFonts w:cs="Times New Roman"/>
          <w:color w:val="0070C0"/>
          <w:sz w:val="14"/>
          <w:szCs w:val="14"/>
        </w:rPr>
      </w:pPr>
    </w:p>
    <w:p w14:paraId="01A306A7" w14:textId="6E638480" w:rsidR="003F20AC" w:rsidRDefault="003F20AC" w:rsidP="00224DA1">
      <w:pPr>
        <w:rPr>
          <w:rFonts w:cs="Times New Roman"/>
          <w:color w:val="0070C0"/>
          <w:sz w:val="14"/>
          <w:szCs w:val="14"/>
        </w:rPr>
      </w:pPr>
    </w:p>
    <w:p w14:paraId="7ADF1B22" w14:textId="5C20D246" w:rsidR="003449FF" w:rsidRDefault="003449FF" w:rsidP="00224DA1">
      <w:pPr>
        <w:rPr>
          <w:rFonts w:cs="Times New Roman"/>
          <w:color w:val="0070C0"/>
          <w:sz w:val="14"/>
          <w:szCs w:val="14"/>
        </w:rPr>
      </w:pPr>
    </w:p>
    <w:p w14:paraId="722FA90F" w14:textId="2975984A" w:rsidR="003449FF" w:rsidRDefault="003449FF" w:rsidP="00224DA1">
      <w:pPr>
        <w:rPr>
          <w:rFonts w:cs="Times New Roman"/>
          <w:color w:val="0070C0"/>
          <w:sz w:val="14"/>
          <w:szCs w:val="14"/>
        </w:rPr>
      </w:pPr>
    </w:p>
    <w:p w14:paraId="1F6021D5" w14:textId="24CE7920" w:rsidR="003449FF" w:rsidRDefault="003449FF" w:rsidP="00224DA1">
      <w:pPr>
        <w:rPr>
          <w:rFonts w:cs="Times New Roman"/>
          <w:color w:val="0070C0"/>
          <w:sz w:val="14"/>
          <w:szCs w:val="14"/>
        </w:rPr>
      </w:pPr>
    </w:p>
    <w:p w14:paraId="2009960C" w14:textId="2ACE0089" w:rsidR="00571338" w:rsidRDefault="00571338" w:rsidP="00224DA1">
      <w:pPr>
        <w:rPr>
          <w:rFonts w:cs="Times New Roman"/>
          <w:color w:val="0070C0"/>
          <w:sz w:val="14"/>
          <w:szCs w:val="14"/>
        </w:rPr>
      </w:pPr>
    </w:p>
    <w:p w14:paraId="70D72B0E" w14:textId="099BB96A" w:rsidR="00C01D7B" w:rsidRDefault="00C01D7B" w:rsidP="00224DA1">
      <w:pPr>
        <w:rPr>
          <w:rFonts w:cs="Times New Roman"/>
          <w:color w:val="0070C0"/>
          <w:sz w:val="14"/>
          <w:szCs w:val="14"/>
        </w:rPr>
      </w:pPr>
    </w:p>
    <w:p w14:paraId="3624DEC4" w14:textId="3F82D514" w:rsidR="00C01D7B" w:rsidRDefault="00C01D7B" w:rsidP="00224DA1">
      <w:pPr>
        <w:rPr>
          <w:rFonts w:cs="Times New Roman"/>
          <w:color w:val="0070C0"/>
          <w:sz w:val="14"/>
          <w:szCs w:val="14"/>
        </w:rPr>
      </w:pPr>
    </w:p>
    <w:p w14:paraId="19352BDF" w14:textId="77777777" w:rsidR="00C01D7B" w:rsidRDefault="00C01D7B" w:rsidP="00224DA1">
      <w:pPr>
        <w:rPr>
          <w:rFonts w:cs="Times New Roman"/>
          <w:color w:val="0070C0"/>
          <w:sz w:val="14"/>
          <w:szCs w:val="14"/>
        </w:rPr>
      </w:pPr>
    </w:p>
    <w:p w14:paraId="43F59B68" w14:textId="77777777" w:rsidR="003F20AC" w:rsidRDefault="003F20AC" w:rsidP="00224DA1">
      <w:pPr>
        <w:rPr>
          <w:rFonts w:cs="Times New Roman"/>
          <w:color w:val="0070C0"/>
          <w:sz w:val="14"/>
          <w:szCs w:val="14"/>
        </w:rPr>
      </w:pPr>
    </w:p>
    <w:tbl>
      <w:tblPr>
        <w:tblStyle w:val="Tablaconcuadrcula1clara-nfasis6"/>
        <w:tblW w:w="6080" w:type="dxa"/>
        <w:jc w:val="center"/>
        <w:tblLook w:val="04A0" w:firstRow="1" w:lastRow="0" w:firstColumn="1" w:lastColumn="0" w:noHBand="0" w:noVBand="1"/>
      </w:tblPr>
      <w:tblGrid>
        <w:gridCol w:w="3400"/>
        <w:gridCol w:w="1387"/>
        <w:gridCol w:w="1300"/>
      </w:tblGrid>
      <w:tr w:rsidR="00FA7CA1" w:rsidRPr="00FA7CA1" w14:paraId="102271A9" w14:textId="77777777" w:rsidTr="00612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3"/>
            <w:hideMark/>
          </w:tcPr>
          <w:p w14:paraId="4EEB80B6" w14:textId="5547679B" w:rsidR="0059680F" w:rsidRPr="0059680F" w:rsidRDefault="0059680F" w:rsidP="00FA7C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5968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Cuadro 7</w:t>
            </w:r>
          </w:p>
          <w:p w14:paraId="6F2D7A8A" w14:textId="34EEF9A2" w:rsidR="00FA7CA1" w:rsidRDefault="00FA7CA1" w:rsidP="00FA7C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 xml:space="preserve">Transferencias de recursos financieros a otras entidades </w:t>
            </w:r>
          </w:p>
          <w:p w14:paraId="37E97A8F" w14:textId="77777777" w:rsidR="00FA7CA1" w:rsidRPr="008444AA" w:rsidRDefault="00FA7CA1" w:rsidP="00FA7CA1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sz w:val="20"/>
                <w:szCs w:val="20"/>
                <w:lang w:eastAsia="es-GT"/>
              </w:rPr>
            </w:pPr>
            <w:r w:rsidRPr="008444AA">
              <w:rPr>
                <w:rFonts w:ascii="Arial" w:eastAsia="Times New Roman" w:hAnsi="Arial" w:cs="Arial"/>
                <w:b w:val="0"/>
                <w:bCs w:val="0"/>
                <w:color w:val="0070C0"/>
                <w:sz w:val="20"/>
                <w:szCs w:val="20"/>
                <w:lang w:eastAsia="es-GT"/>
              </w:rPr>
              <w:t>Enero-marzo de 2022</w:t>
            </w:r>
          </w:p>
          <w:p w14:paraId="45C42093" w14:textId="5F7AC061" w:rsidR="00FA7CA1" w:rsidRPr="0059680F" w:rsidRDefault="00FA7CA1" w:rsidP="00FA7CA1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s-GT"/>
              </w:rPr>
            </w:pPr>
            <w:r w:rsidRPr="0059680F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s-GT"/>
              </w:rPr>
              <w:t>(</w:t>
            </w:r>
            <w:r w:rsidR="005F0A32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s-GT"/>
              </w:rPr>
              <w:t>Montos</w:t>
            </w:r>
            <w:r w:rsidRPr="0059680F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s-GT"/>
              </w:rPr>
              <w:t xml:space="preserve"> en quetzales)</w:t>
            </w:r>
          </w:p>
        </w:tc>
      </w:tr>
      <w:tr w:rsidR="00FA7CA1" w:rsidRPr="00FA7CA1" w14:paraId="6290C790" w14:textId="77777777" w:rsidTr="006125A5">
        <w:trPr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0" w:type="dxa"/>
            <w:hideMark/>
          </w:tcPr>
          <w:p w14:paraId="146F1419" w14:textId="77777777" w:rsidR="00FA7CA1" w:rsidRPr="00F82ACC" w:rsidRDefault="00FA7CA1" w:rsidP="00FA7CA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 xml:space="preserve">ENTE RECEPTOR </w:t>
            </w:r>
          </w:p>
        </w:tc>
        <w:tc>
          <w:tcPr>
            <w:tcW w:w="1380" w:type="dxa"/>
            <w:hideMark/>
          </w:tcPr>
          <w:p w14:paraId="0462C34D" w14:textId="77777777" w:rsidR="00FA7CA1" w:rsidRPr="00F82ACC" w:rsidRDefault="00FA7CA1" w:rsidP="00FA7C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GT"/>
              </w:rPr>
              <w:t>DEVENGADO</w:t>
            </w:r>
          </w:p>
        </w:tc>
        <w:tc>
          <w:tcPr>
            <w:tcW w:w="1300" w:type="dxa"/>
            <w:hideMark/>
          </w:tcPr>
          <w:p w14:paraId="5BEB07A2" w14:textId="77777777" w:rsidR="00FA7CA1" w:rsidRPr="00F82ACC" w:rsidRDefault="00FA7CA1" w:rsidP="00FA7C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GT"/>
              </w:rPr>
              <w:t>PAGADO</w:t>
            </w:r>
          </w:p>
        </w:tc>
      </w:tr>
      <w:tr w:rsidR="00FA7CA1" w:rsidRPr="00FA7CA1" w14:paraId="55DDA678" w14:textId="77777777" w:rsidTr="006125A5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0" w:type="dxa"/>
            <w:noWrap/>
            <w:hideMark/>
          </w:tcPr>
          <w:p w14:paraId="6744C6DC" w14:textId="474665C6" w:rsidR="00FA7CA1" w:rsidRPr="00F82ACC" w:rsidRDefault="00FA7CA1" w:rsidP="00FA7C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  <w:t>00000073-ASOCIACIÓN DE JUBILADOS DEL INTA</w:t>
            </w:r>
          </w:p>
        </w:tc>
        <w:tc>
          <w:tcPr>
            <w:tcW w:w="1380" w:type="dxa"/>
            <w:noWrap/>
            <w:hideMark/>
          </w:tcPr>
          <w:p w14:paraId="548DE72C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573,252.29</w:t>
            </w:r>
          </w:p>
        </w:tc>
        <w:tc>
          <w:tcPr>
            <w:tcW w:w="1300" w:type="dxa"/>
            <w:noWrap/>
            <w:hideMark/>
          </w:tcPr>
          <w:p w14:paraId="62EA697C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573,252.29</w:t>
            </w:r>
          </w:p>
        </w:tc>
      </w:tr>
      <w:tr w:rsidR="00FA7CA1" w:rsidRPr="00FA7CA1" w14:paraId="026B0389" w14:textId="77777777" w:rsidTr="006125A5">
        <w:trPr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0" w:type="dxa"/>
            <w:hideMark/>
          </w:tcPr>
          <w:p w14:paraId="33481D11" w14:textId="119BA77A" w:rsidR="00FA7CA1" w:rsidRPr="00F82ACC" w:rsidRDefault="00FA7CA1" w:rsidP="00FA7C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  <w:t>00000095-ASOCIACION GUATEMALTECA DE HISTORIA NACIONAL ZOOLOGICO LA AURORA</w:t>
            </w:r>
          </w:p>
        </w:tc>
        <w:tc>
          <w:tcPr>
            <w:tcW w:w="1380" w:type="dxa"/>
            <w:noWrap/>
            <w:hideMark/>
          </w:tcPr>
          <w:p w14:paraId="708FD5FC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677,567.00</w:t>
            </w:r>
          </w:p>
        </w:tc>
        <w:tc>
          <w:tcPr>
            <w:tcW w:w="1300" w:type="dxa"/>
            <w:noWrap/>
            <w:hideMark/>
          </w:tcPr>
          <w:p w14:paraId="59112952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677,567.00</w:t>
            </w:r>
          </w:p>
        </w:tc>
      </w:tr>
      <w:tr w:rsidR="00FA7CA1" w:rsidRPr="00FA7CA1" w14:paraId="67886458" w14:textId="77777777" w:rsidTr="006125A5">
        <w:trPr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0" w:type="dxa"/>
            <w:hideMark/>
          </w:tcPr>
          <w:p w14:paraId="5E7362F4" w14:textId="65F8E8BA" w:rsidR="00FA7CA1" w:rsidRPr="00F82ACC" w:rsidRDefault="00FA7CA1" w:rsidP="00FA7C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  <w:t>00000160-CENTRO AGRÍCOLA TROPICAL DE INVESTIGACIÓN Y ENSEÑANZA -CATIE-</w:t>
            </w:r>
          </w:p>
        </w:tc>
        <w:tc>
          <w:tcPr>
            <w:tcW w:w="1380" w:type="dxa"/>
            <w:noWrap/>
            <w:hideMark/>
          </w:tcPr>
          <w:p w14:paraId="0BA80FBA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305,032.95</w:t>
            </w:r>
          </w:p>
        </w:tc>
        <w:tc>
          <w:tcPr>
            <w:tcW w:w="1300" w:type="dxa"/>
            <w:noWrap/>
            <w:hideMark/>
          </w:tcPr>
          <w:p w14:paraId="496FF7F6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305,032.95</w:t>
            </w:r>
          </w:p>
        </w:tc>
      </w:tr>
      <w:tr w:rsidR="00FA7CA1" w:rsidRPr="00FA7CA1" w14:paraId="1B913BB5" w14:textId="77777777" w:rsidTr="006125A5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0" w:type="dxa"/>
            <w:hideMark/>
          </w:tcPr>
          <w:p w14:paraId="767E64D9" w14:textId="72C5CBC6" w:rsidR="00FA7CA1" w:rsidRPr="00F82ACC" w:rsidRDefault="00FA7CA1" w:rsidP="00FA7C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  <w:t>00000207-COMISIÓN TRINACIONAL DEL PLAN TRIFINIO</w:t>
            </w:r>
          </w:p>
        </w:tc>
        <w:tc>
          <w:tcPr>
            <w:tcW w:w="1380" w:type="dxa"/>
            <w:noWrap/>
            <w:hideMark/>
          </w:tcPr>
          <w:p w14:paraId="69EFD3B6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450,000.00</w:t>
            </w:r>
          </w:p>
        </w:tc>
        <w:tc>
          <w:tcPr>
            <w:tcW w:w="1300" w:type="dxa"/>
            <w:noWrap/>
            <w:hideMark/>
          </w:tcPr>
          <w:p w14:paraId="3099E920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450,000.00</w:t>
            </w:r>
          </w:p>
        </w:tc>
      </w:tr>
      <w:tr w:rsidR="00FA7CA1" w:rsidRPr="00FA7CA1" w14:paraId="2F823F29" w14:textId="77777777" w:rsidTr="006125A5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0" w:type="dxa"/>
            <w:hideMark/>
          </w:tcPr>
          <w:p w14:paraId="2DAC4262" w14:textId="34FA2C25" w:rsidR="00FA7CA1" w:rsidRPr="00F82ACC" w:rsidRDefault="00FA7CA1" w:rsidP="00FA7C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  <w:t>00000311-ESCUELA NACIONAL CENTRAL DE AGRICULTURA -ENCA-</w:t>
            </w:r>
          </w:p>
        </w:tc>
        <w:tc>
          <w:tcPr>
            <w:tcW w:w="1380" w:type="dxa"/>
            <w:noWrap/>
            <w:hideMark/>
          </w:tcPr>
          <w:p w14:paraId="447B62D9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7,350,000.00</w:t>
            </w:r>
          </w:p>
        </w:tc>
        <w:tc>
          <w:tcPr>
            <w:tcW w:w="1300" w:type="dxa"/>
            <w:noWrap/>
            <w:hideMark/>
          </w:tcPr>
          <w:p w14:paraId="4C8BEFFB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7,350,000.00</w:t>
            </w:r>
          </w:p>
        </w:tc>
      </w:tr>
      <w:tr w:rsidR="00FA7CA1" w:rsidRPr="00FA7CA1" w14:paraId="68212B17" w14:textId="77777777" w:rsidTr="006125A5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0" w:type="dxa"/>
            <w:hideMark/>
          </w:tcPr>
          <w:p w14:paraId="32BDCC9B" w14:textId="49932580" w:rsidR="00FA7CA1" w:rsidRPr="00F82ACC" w:rsidRDefault="00FA7CA1" w:rsidP="00FA7C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  <w:t>00000351-FONDO DE TIERRAS -FONTIERRAS-</w:t>
            </w:r>
          </w:p>
        </w:tc>
        <w:tc>
          <w:tcPr>
            <w:tcW w:w="1380" w:type="dxa"/>
            <w:noWrap/>
            <w:hideMark/>
          </w:tcPr>
          <w:p w14:paraId="365F1F71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18,663,922.00</w:t>
            </w:r>
          </w:p>
        </w:tc>
        <w:tc>
          <w:tcPr>
            <w:tcW w:w="1300" w:type="dxa"/>
            <w:noWrap/>
            <w:hideMark/>
          </w:tcPr>
          <w:p w14:paraId="7A45F050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18,663,922.00</w:t>
            </w:r>
          </w:p>
        </w:tc>
      </w:tr>
      <w:tr w:rsidR="00FA7CA1" w:rsidRPr="00FA7CA1" w14:paraId="6D80D9EA" w14:textId="77777777" w:rsidTr="006125A5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0" w:type="dxa"/>
            <w:hideMark/>
          </w:tcPr>
          <w:p w14:paraId="5B7EFF46" w14:textId="3BBCAE23" w:rsidR="00FA7CA1" w:rsidRPr="00F82ACC" w:rsidRDefault="00FA7CA1" w:rsidP="00FA7C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  <w:t>00000402-INSTITUTO DE CIENCIA Y TECNOLOGÍA AGRÍCOLAS -ICTA-</w:t>
            </w:r>
          </w:p>
        </w:tc>
        <w:tc>
          <w:tcPr>
            <w:tcW w:w="1380" w:type="dxa"/>
            <w:noWrap/>
            <w:hideMark/>
          </w:tcPr>
          <w:p w14:paraId="32140C2E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7,000,000.00</w:t>
            </w:r>
          </w:p>
        </w:tc>
        <w:tc>
          <w:tcPr>
            <w:tcW w:w="1300" w:type="dxa"/>
            <w:noWrap/>
            <w:hideMark/>
          </w:tcPr>
          <w:p w14:paraId="4623FBD4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7,000,000.00</w:t>
            </w:r>
          </w:p>
        </w:tc>
      </w:tr>
      <w:tr w:rsidR="00FA7CA1" w:rsidRPr="00FA7CA1" w14:paraId="239D6ECB" w14:textId="77777777" w:rsidTr="006125A5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0" w:type="dxa"/>
            <w:hideMark/>
          </w:tcPr>
          <w:p w14:paraId="0334E76A" w14:textId="160A9D39" w:rsidR="00FA7CA1" w:rsidRPr="00F82ACC" w:rsidRDefault="00FA7CA1" w:rsidP="00FA7C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  <w:t>00000415-INSTITUTO INTERAMERICANO DE COOPERACIÓN PARA LA AGRICULTURA</w:t>
            </w:r>
          </w:p>
        </w:tc>
        <w:tc>
          <w:tcPr>
            <w:tcW w:w="1380" w:type="dxa"/>
            <w:noWrap/>
            <w:hideMark/>
          </w:tcPr>
          <w:p w14:paraId="1F9E754C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80,000.01</w:t>
            </w:r>
          </w:p>
        </w:tc>
        <w:tc>
          <w:tcPr>
            <w:tcW w:w="1300" w:type="dxa"/>
            <w:noWrap/>
            <w:hideMark/>
          </w:tcPr>
          <w:p w14:paraId="1D06A966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80,000.01</w:t>
            </w:r>
          </w:p>
        </w:tc>
      </w:tr>
      <w:tr w:rsidR="00FA7CA1" w:rsidRPr="00FA7CA1" w14:paraId="50438F0A" w14:textId="77777777" w:rsidTr="006125A5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0" w:type="dxa"/>
            <w:hideMark/>
          </w:tcPr>
          <w:p w14:paraId="69B0392F" w14:textId="23BD47D5" w:rsidR="00FA7CA1" w:rsidRPr="00F82ACC" w:rsidRDefault="00FA7CA1" w:rsidP="00FA7C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  <w:t>00000420-INSTITUTO NACIONAL DE BOSQUES (INAB)</w:t>
            </w:r>
          </w:p>
        </w:tc>
        <w:tc>
          <w:tcPr>
            <w:tcW w:w="1380" w:type="dxa"/>
            <w:noWrap/>
            <w:hideMark/>
          </w:tcPr>
          <w:p w14:paraId="288EBF4E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9,232,480.00</w:t>
            </w:r>
          </w:p>
        </w:tc>
        <w:tc>
          <w:tcPr>
            <w:tcW w:w="1300" w:type="dxa"/>
            <w:noWrap/>
            <w:hideMark/>
          </w:tcPr>
          <w:p w14:paraId="074DD726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9,232,480.00</w:t>
            </w:r>
          </w:p>
        </w:tc>
      </w:tr>
      <w:tr w:rsidR="00FA7CA1" w:rsidRPr="00FA7CA1" w14:paraId="56D2BD2C" w14:textId="77777777" w:rsidTr="006125A5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0" w:type="dxa"/>
            <w:hideMark/>
          </w:tcPr>
          <w:p w14:paraId="4AD3625A" w14:textId="62292DD9" w:rsidR="00FA7CA1" w:rsidRPr="00F82ACC" w:rsidRDefault="00FA7CA1" w:rsidP="00FA7C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  <w:t>00000421-INSTITUTO NACIONAL DE COMERCIALIZACIÓN AGRÍCOLA -INDECA-</w:t>
            </w:r>
          </w:p>
        </w:tc>
        <w:tc>
          <w:tcPr>
            <w:tcW w:w="1380" w:type="dxa"/>
            <w:noWrap/>
            <w:hideMark/>
          </w:tcPr>
          <w:p w14:paraId="2A70E9DE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3,125,000.00</w:t>
            </w:r>
          </w:p>
        </w:tc>
        <w:tc>
          <w:tcPr>
            <w:tcW w:w="1300" w:type="dxa"/>
            <w:noWrap/>
            <w:hideMark/>
          </w:tcPr>
          <w:p w14:paraId="48C8B4F3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3,125,000.00</w:t>
            </w:r>
          </w:p>
        </w:tc>
      </w:tr>
      <w:tr w:rsidR="00FA7CA1" w:rsidRPr="00FA7CA1" w14:paraId="6D45C79E" w14:textId="77777777" w:rsidTr="006125A5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0" w:type="dxa"/>
            <w:hideMark/>
          </w:tcPr>
          <w:p w14:paraId="6DB0143A" w14:textId="74655151" w:rsidR="00FA7CA1" w:rsidRPr="00F82ACC" w:rsidRDefault="00FA7CA1" w:rsidP="00FA7C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  <w:t>00000452-MOSCA DEL MEDITERRÁNEO -MOSCAMED-</w:t>
            </w:r>
          </w:p>
        </w:tc>
        <w:tc>
          <w:tcPr>
            <w:tcW w:w="1380" w:type="dxa"/>
            <w:noWrap/>
            <w:hideMark/>
          </w:tcPr>
          <w:p w14:paraId="1704EDB5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436,000.00</w:t>
            </w:r>
          </w:p>
        </w:tc>
        <w:tc>
          <w:tcPr>
            <w:tcW w:w="1300" w:type="dxa"/>
            <w:noWrap/>
            <w:hideMark/>
          </w:tcPr>
          <w:p w14:paraId="331FFD50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436,000.00</w:t>
            </w:r>
          </w:p>
        </w:tc>
      </w:tr>
      <w:tr w:rsidR="00FA7CA1" w:rsidRPr="00FA7CA1" w14:paraId="17D8FC30" w14:textId="77777777" w:rsidTr="006125A5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0" w:type="dxa"/>
            <w:hideMark/>
          </w:tcPr>
          <w:p w14:paraId="2907E545" w14:textId="4B1AAFEB" w:rsidR="00FA7CA1" w:rsidRPr="00F82ACC" w:rsidRDefault="00FA7CA1" w:rsidP="00FA7C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  <w:t>00000673-ASOCIACIÓN PARA EL DESARROLLO INTEGRAL DEL NORORIENTE</w:t>
            </w:r>
          </w:p>
        </w:tc>
        <w:tc>
          <w:tcPr>
            <w:tcW w:w="1380" w:type="dxa"/>
            <w:noWrap/>
            <w:hideMark/>
          </w:tcPr>
          <w:p w14:paraId="2EF35F0F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675,000.00</w:t>
            </w:r>
          </w:p>
        </w:tc>
        <w:tc>
          <w:tcPr>
            <w:tcW w:w="1300" w:type="dxa"/>
            <w:noWrap/>
            <w:hideMark/>
          </w:tcPr>
          <w:p w14:paraId="499297DE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675,000.00</w:t>
            </w:r>
          </w:p>
        </w:tc>
      </w:tr>
      <w:tr w:rsidR="00FA7CA1" w:rsidRPr="00FA7CA1" w14:paraId="799A71E6" w14:textId="77777777" w:rsidTr="006125A5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0" w:type="dxa"/>
            <w:hideMark/>
          </w:tcPr>
          <w:p w14:paraId="7A4F7D6C" w14:textId="5A76BA71" w:rsidR="00FA7CA1" w:rsidRPr="00F82ACC" w:rsidRDefault="00FA7CA1" w:rsidP="00FA7C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  <w:t>00000785-FUNDACION DEFENSORES DE LA NATURALEZA</w:t>
            </w:r>
          </w:p>
        </w:tc>
        <w:tc>
          <w:tcPr>
            <w:tcW w:w="1380" w:type="dxa"/>
            <w:noWrap/>
            <w:hideMark/>
          </w:tcPr>
          <w:p w14:paraId="568B9D15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200,000.00</w:t>
            </w:r>
          </w:p>
        </w:tc>
        <w:tc>
          <w:tcPr>
            <w:tcW w:w="1300" w:type="dxa"/>
            <w:noWrap/>
            <w:hideMark/>
          </w:tcPr>
          <w:p w14:paraId="45160A6B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200,000.00</w:t>
            </w:r>
          </w:p>
        </w:tc>
      </w:tr>
      <w:tr w:rsidR="00FA7CA1" w:rsidRPr="00FA7CA1" w14:paraId="0333218F" w14:textId="77777777" w:rsidTr="006125A5">
        <w:trPr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0" w:type="dxa"/>
            <w:hideMark/>
          </w:tcPr>
          <w:p w14:paraId="35108C40" w14:textId="58D2851D" w:rsidR="00FA7CA1" w:rsidRPr="00F82ACC" w:rsidRDefault="00FA7CA1" w:rsidP="00FA7C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  <w:t>00000786-ORGANIZACION DE NACIONES UNIDAS PARA LA AGRICULTURA Y LA ALIMENTACION</w:t>
            </w:r>
          </w:p>
        </w:tc>
        <w:tc>
          <w:tcPr>
            <w:tcW w:w="1380" w:type="dxa"/>
            <w:noWrap/>
            <w:hideMark/>
          </w:tcPr>
          <w:p w14:paraId="56E14B4A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611,165.94</w:t>
            </w:r>
          </w:p>
        </w:tc>
        <w:tc>
          <w:tcPr>
            <w:tcW w:w="1300" w:type="dxa"/>
            <w:noWrap/>
            <w:hideMark/>
          </w:tcPr>
          <w:p w14:paraId="1C124022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611,165.94</w:t>
            </w:r>
          </w:p>
        </w:tc>
      </w:tr>
      <w:tr w:rsidR="00FA7CA1" w:rsidRPr="00FA7CA1" w14:paraId="10E9B429" w14:textId="77777777" w:rsidTr="006125A5">
        <w:trPr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0" w:type="dxa"/>
            <w:hideMark/>
          </w:tcPr>
          <w:p w14:paraId="5B9B302E" w14:textId="65C862F0" w:rsidR="00FA7CA1" w:rsidRPr="00F82ACC" w:rsidRDefault="00FA7CA1" w:rsidP="00FA7CA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  <w:t>00044268-COOPERATIVA INTEGRAL DE PRODUCCION KAYROS, RESPONSABILIDAD LIMITADA</w:t>
            </w:r>
          </w:p>
        </w:tc>
        <w:tc>
          <w:tcPr>
            <w:tcW w:w="1380" w:type="dxa"/>
            <w:noWrap/>
            <w:hideMark/>
          </w:tcPr>
          <w:p w14:paraId="6B944E9F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3,909,868.00</w:t>
            </w:r>
          </w:p>
        </w:tc>
        <w:tc>
          <w:tcPr>
            <w:tcW w:w="1300" w:type="dxa"/>
            <w:noWrap/>
            <w:hideMark/>
          </w:tcPr>
          <w:p w14:paraId="3399088C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3,909,868.00</w:t>
            </w:r>
          </w:p>
        </w:tc>
      </w:tr>
      <w:tr w:rsidR="00FA7CA1" w:rsidRPr="00FA7CA1" w14:paraId="3E5659A4" w14:textId="77777777" w:rsidTr="006125A5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0" w:type="dxa"/>
            <w:hideMark/>
          </w:tcPr>
          <w:p w14:paraId="70B13F71" w14:textId="77777777" w:rsidR="00FA7CA1" w:rsidRPr="00F82ACC" w:rsidRDefault="00FA7CA1" w:rsidP="00FA7CA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 xml:space="preserve">Total </w:t>
            </w:r>
          </w:p>
        </w:tc>
        <w:tc>
          <w:tcPr>
            <w:tcW w:w="1380" w:type="dxa"/>
            <w:noWrap/>
            <w:hideMark/>
          </w:tcPr>
          <w:p w14:paraId="5ADBB4E1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GT"/>
              </w:rPr>
              <w:t>53,289,288.19</w:t>
            </w:r>
          </w:p>
        </w:tc>
        <w:tc>
          <w:tcPr>
            <w:tcW w:w="1300" w:type="dxa"/>
            <w:noWrap/>
            <w:hideMark/>
          </w:tcPr>
          <w:p w14:paraId="39B70C0E" w14:textId="77777777" w:rsidR="00FA7CA1" w:rsidRPr="00F82ACC" w:rsidRDefault="00FA7CA1" w:rsidP="00FA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F82A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GT"/>
              </w:rPr>
              <w:t>53,289,288.19</w:t>
            </w:r>
          </w:p>
        </w:tc>
      </w:tr>
    </w:tbl>
    <w:p w14:paraId="22ECD52A" w14:textId="77777777" w:rsidR="00FA7CA1" w:rsidRPr="00FA7CA1" w:rsidRDefault="00FA7CA1" w:rsidP="002234B8">
      <w:pPr>
        <w:ind w:firstLine="720"/>
        <w:rPr>
          <w:rFonts w:cs="Times New Roman"/>
          <w:color w:val="0070C0"/>
          <w:sz w:val="16"/>
          <w:szCs w:val="16"/>
        </w:rPr>
      </w:pPr>
    </w:p>
    <w:p w14:paraId="20743464" w14:textId="0B5F2D7A" w:rsidR="002234B8" w:rsidRDefault="00C01D7B" w:rsidP="002234B8">
      <w:pPr>
        <w:ind w:firstLine="720"/>
        <w:rPr>
          <w:rFonts w:cs="Times New Roman"/>
          <w:color w:val="0070C0"/>
          <w:sz w:val="14"/>
          <w:szCs w:val="14"/>
        </w:rPr>
      </w:pPr>
      <w:r>
        <w:rPr>
          <w:rFonts w:cs="Times New Roman"/>
          <w:color w:val="0070C0"/>
          <w:sz w:val="14"/>
          <w:szCs w:val="14"/>
        </w:rPr>
        <w:t xml:space="preserve">                  </w:t>
      </w:r>
      <w:r w:rsidR="001D58CB">
        <w:rPr>
          <w:rFonts w:cs="Times New Roman"/>
          <w:color w:val="0070C0"/>
          <w:sz w:val="14"/>
          <w:szCs w:val="14"/>
        </w:rPr>
        <w:t xml:space="preserve">                    </w:t>
      </w:r>
      <w:r w:rsidR="00B03FB5">
        <w:rPr>
          <w:rFonts w:cs="Times New Roman"/>
          <w:color w:val="0070C0"/>
          <w:sz w:val="14"/>
          <w:szCs w:val="14"/>
        </w:rPr>
        <w:t>F</w:t>
      </w:r>
      <w:r w:rsidR="002234B8" w:rsidRPr="009F6B82">
        <w:rPr>
          <w:rFonts w:cs="Times New Roman"/>
          <w:color w:val="0070C0"/>
          <w:sz w:val="14"/>
          <w:szCs w:val="14"/>
        </w:rPr>
        <w:t>uente: SICOIN</w:t>
      </w:r>
    </w:p>
    <w:p w14:paraId="250A97C7" w14:textId="70D7F295" w:rsidR="00EE6BB5" w:rsidRDefault="00EE6BB5">
      <w:pPr>
        <w:rPr>
          <w:b/>
          <w:noProof/>
          <w:sz w:val="20"/>
          <w:szCs w:val="20"/>
          <w:lang w:eastAsia="es-GT"/>
        </w:rPr>
      </w:pPr>
    </w:p>
    <w:p w14:paraId="27822DC6" w14:textId="4822D148" w:rsidR="00A35916" w:rsidRDefault="00A35916">
      <w:pPr>
        <w:rPr>
          <w:b/>
          <w:noProof/>
          <w:sz w:val="20"/>
          <w:szCs w:val="20"/>
          <w:lang w:eastAsia="es-GT"/>
        </w:rPr>
      </w:pPr>
    </w:p>
    <w:p w14:paraId="7AC39483" w14:textId="3C25723B" w:rsidR="00A35916" w:rsidRDefault="00A35916">
      <w:pPr>
        <w:rPr>
          <w:b/>
          <w:noProof/>
          <w:sz w:val="20"/>
          <w:szCs w:val="20"/>
          <w:lang w:eastAsia="es-GT"/>
        </w:rPr>
      </w:pPr>
    </w:p>
    <w:p w14:paraId="039C1907" w14:textId="1678E1FC" w:rsidR="00A35916" w:rsidRDefault="00A35916">
      <w:pPr>
        <w:rPr>
          <w:b/>
          <w:noProof/>
          <w:sz w:val="20"/>
          <w:szCs w:val="20"/>
          <w:lang w:eastAsia="es-GT"/>
        </w:rPr>
      </w:pPr>
    </w:p>
    <w:p w14:paraId="36823C1E" w14:textId="77777777" w:rsidR="00A35916" w:rsidRDefault="00A35916">
      <w:pPr>
        <w:rPr>
          <w:b/>
          <w:noProof/>
          <w:sz w:val="20"/>
          <w:szCs w:val="20"/>
          <w:lang w:eastAsia="es-GT"/>
        </w:rPr>
      </w:pPr>
    </w:p>
    <w:p w14:paraId="226D70A8" w14:textId="3D490DE3" w:rsidR="00EE6BB5" w:rsidRDefault="00EE6BB5">
      <w:pPr>
        <w:rPr>
          <w:b/>
          <w:noProof/>
          <w:sz w:val="20"/>
          <w:szCs w:val="20"/>
          <w:lang w:eastAsia="es-GT"/>
        </w:rPr>
      </w:pPr>
    </w:p>
    <w:p w14:paraId="36A67FC7" w14:textId="2C80C59E" w:rsidR="00A35916" w:rsidRDefault="00A35916">
      <w:pPr>
        <w:rPr>
          <w:b/>
          <w:noProof/>
          <w:sz w:val="20"/>
          <w:szCs w:val="20"/>
          <w:lang w:eastAsia="es-GT"/>
        </w:rPr>
      </w:pPr>
    </w:p>
    <w:p w14:paraId="632A0D72" w14:textId="5F52C074" w:rsidR="00A35916" w:rsidRDefault="00A35916">
      <w:pPr>
        <w:rPr>
          <w:b/>
          <w:noProof/>
          <w:sz w:val="20"/>
          <w:szCs w:val="20"/>
          <w:lang w:eastAsia="es-GT"/>
        </w:rPr>
      </w:pPr>
    </w:p>
    <w:p w14:paraId="04AE0D84" w14:textId="24493F98" w:rsidR="00A35916" w:rsidRDefault="00A35916">
      <w:pPr>
        <w:rPr>
          <w:b/>
          <w:noProof/>
          <w:sz w:val="20"/>
          <w:szCs w:val="20"/>
          <w:lang w:eastAsia="es-GT"/>
        </w:rPr>
      </w:pPr>
    </w:p>
    <w:p w14:paraId="29197E5D" w14:textId="77777777" w:rsidR="00A35916" w:rsidRDefault="00A35916">
      <w:pPr>
        <w:rPr>
          <w:b/>
          <w:noProof/>
          <w:sz w:val="20"/>
          <w:szCs w:val="20"/>
          <w:lang w:eastAsia="es-GT"/>
        </w:rPr>
      </w:pPr>
    </w:p>
    <w:p w14:paraId="5D051748" w14:textId="51E53A13" w:rsidR="00571338" w:rsidRDefault="0059680F" w:rsidP="0059680F">
      <w:pPr>
        <w:jc w:val="center"/>
        <w:rPr>
          <w:b/>
          <w:noProof/>
          <w:sz w:val="20"/>
          <w:szCs w:val="20"/>
          <w:lang w:eastAsia="es-GT"/>
        </w:rPr>
      </w:pPr>
      <w:r>
        <w:rPr>
          <w:b/>
          <w:noProof/>
          <w:sz w:val="20"/>
          <w:szCs w:val="20"/>
          <w:lang w:eastAsia="es-GT"/>
        </w:rPr>
        <w:t xml:space="preserve">Cuadro </w:t>
      </w:r>
      <w:r w:rsidR="00495B36">
        <w:rPr>
          <w:b/>
          <w:noProof/>
          <w:sz w:val="20"/>
          <w:szCs w:val="20"/>
          <w:lang w:eastAsia="es-GT"/>
        </w:rPr>
        <w:t>8</w:t>
      </w:r>
    </w:p>
    <w:p w14:paraId="0AAEF194" w14:textId="539EC0A1" w:rsidR="000D76CC" w:rsidRDefault="000D76CC" w:rsidP="000D76CC">
      <w:pPr>
        <w:jc w:val="center"/>
        <w:rPr>
          <w:bCs/>
          <w:noProof/>
          <w:sz w:val="20"/>
          <w:szCs w:val="20"/>
          <w:lang w:eastAsia="es-GT"/>
        </w:rPr>
      </w:pPr>
      <w:r w:rsidRPr="000D76CC">
        <w:rPr>
          <w:bCs/>
          <w:noProof/>
          <w:sz w:val="20"/>
          <w:szCs w:val="20"/>
          <w:lang w:eastAsia="es-GT"/>
        </w:rPr>
        <w:t>Ejecución presupuestaria por fuente de financiamiento</w:t>
      </w:r>
    </w:p>
    <w:p w14:paraId="0C50CCFD" w14:textId="6A35C62E" w:rsidR="000D76CC" w:rsidRDefault="000D76CC" w:rsidP="000D76CC">
      <w:pPr>
        <w:jc w:val="center"/>
        <w:rPr>
          <w:bCs/>
          <w:noProof/>
          <w:color w:val="0070C0"/>
          <w:sz w:val="20"/>
          <w:szCs w:val="20"/>
          <w:lang w:eastAsia="es-GT"/>
        </w:rPr>
      </w:pPr>
      <w:r w:rsidRPr="000D76CC">
        <w:rPr>
          <w:bCs/>
          <w:noProof/>
          <w:color w:val="0070C0"/>
          <w:sz w:val="20"/>
          <w:szCs w:val="20"/>
          <w:lang w:eastAsia="es-GT"/>
        </w:rPr>
        <w:t>Enero-marzo de 2022</w:t>
      </w:r>
    </w:p>
    <w:p w14:paraId="2C00C56D" w14:textId="28FF0DDA" w:rsidR="000D76CC" w:rsidRPr="000D76CC" w:rsidRDefault="000D76CC" w:rsidP="000D76CC">
      <w:pPr>
        <w:jc w:val="center"/>
        <w:rPr>
          <w:bCs/>
          <w:noProof/>
          <w:sz w:val="20"/>
          <w:szCs w:val="20"/>
          <w:lang w:eastAsia="es-GT"/>
        </w:rPr>
      </w:pPr>
      <w:r w:rsidRPr="000D76CC">
        <w:rPr>
          <w:bCs/>
          <w:noProof/>
          <w:sz w:val="20"/>
          <w:szCs w:val="20"/>
          <w:lang w:eastAsia="es-GT"/>
        </w:rPr>
        <w:t>(</w:t>
      </w:r>
      <w:r w:rsidR="005F0A32">
        <w:rPr>
          <w:bCs/>
          <w:noProof/>
          <w:sz w:val="20"/>
          <w:szCs w:val="20"/>
          <w:lang w:eastAsia="es-GT"/>
        </w:rPr>
        <w:t xml:space="preserve">Montos </w:t>
      </w:r>
      <w:r w:rsidRPr="000D76CC">
        <w:rPr>
          <w:bCs/>
          <w:noProof/>
          <w:sz w:val="20"/>
          <w:szCs w:val="20"/>
          <w:lang w:eastAsia="es-GT"/>
        </w:rPr>
        <w:t xml:space="preserve"> en quetzales)</w:t>
      </w:r>
    </w:p>
    <w:p w14:paraId="5F5E76CD" w14:textId="460088E3" w:rsidR="00571338" w:rsidRDefault="00571338" w:rsidP="00DE1D8D">
      <w:pPr>
        <w:rPr>
          <w:b/>
          <w:noProof/>
          <w:sz w:val="20"/>
          <w:szCs w:val="20"/>
          <w:lang w:eastAsia="es-GT"/>
        </w:rPr>
      </w:pPr>
    </w:p>
    <w:tbl>
      <w:tblPr>
        <w:tblStyle w:val="Tablaconcuadrcula1clara-nfasis6"/>
        <w:tblW w:w="8789" w:type="dxa"/>
        <w:tblLook w:val="04A0" w:firstRow="1" w:lastRow="0" w:firstColumn="1" w:lastColumn="0" w:noHBand="0" w:noVBand="1"/>
      </w:tblPr>
      <w:tblGrid>
        <w:gridCol w:w="459"/>
        <w:gridCol w:w="1771"/>
        <w:gridCol w:w="1462"/>
        <w:gridCol w:w="1462"/>
        <w:gridCol w:w="1413"/>
        <w:gridCol w:w="1462"/>
        <w:gridCol w:w="1150"/>
      </w:tblGrid>
      <w:tr w:rsidR="000D76CC" w:rsidRPr="000D76CC" w14:paraId="33422CA2" w14:textId="77777777" w:rsidTr="00612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  <w:gridSpan w:val="2"/>
            <w:noWrap/>
            <w:hideMark/>
          </w:tcPr>
          <w:p w14:paraId="0C011A99" w14:textId="77777777" w:rsidR="000D76CC" w:rsidRPr="000D76CC" w:rsidRDefault="000D76CC" w:rsidP="000D76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FUENTE DE FINANCIAMIENTO</w:t>
            </w:r>
          </w:p>
        </w:tc>
        <w:tc>
          <w:tcPr>
            <w:tcW w:w="1455" w:type="dxa"/>
            <w:hideMark/>
          </w:tcPr>
          <w:p w14:paraId="216611C9" w14:textId="77777777" w:rsidR="000D76CC" w:rsidRPr="000D76CC" w:rsidRDefault="000D76CC" w:rsidP="000D76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55" w:type="dxa"/>
            <w:hideMark/>
          </w:tcPr>
          <w:p w14:paraId="63C51A51" w14:textId="77777777" w:rsidR="000D76CC" w:rsidRPr="000D76CC" w:rsidRDefault="000D76CC" w:rsidP="000D76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413" w:type="dxa"/>
            <w:hideMark/>
          </w:tcPr>
          <w:p w14:paraId="1B8F8E83" w14:textId="77777777" w:rsidR="000D76CC" w:rsidRPr="000D76CC" w:rsidRDefault="000D76CC" w:rsidP="000D76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455" w:type="dxa"/>
            <w:hideMark/>
          </w:tcPr>
          <w:p w14:paraId="6D5AFF72" w14:textId="77777777" w:rsidR="000D76CC" w:rsidRPr="000D76CC" w:rsidRDefault="000D76CC" w:rsidP="000D76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781" w:type="dxa"/>
            <w:hideMark/>
          </w:tcPr>
          <w:p w14:paraId="570699AB" w14:textId="59A2BC9E" w:rsidR="000D76CC" w:rsidRPr="000D76CC" w:rsidRDefault="000D76CC" w:rsidP="000D76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UCIÓN</w:t>
            </w:r>
          </w:p>
        </w:tc>
      </w:tr>
      <w:tr w:rsidR="000D76CC" w:rsidRPr="000D76CC" w14:paraId="147214F3" w14:textId="77777777" w:rsidTr="006125A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hideMark/>
          </w:tcPr>
          <w:p w14:paraId="0CB711D4" w14:textId="77777777" w:rsidR="000D76CC" w:rsidRPr="000D76CC" w:rsidRDefault="000D76CC" w:rsidP="000D76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11</w:t>
            </w:r>
          </w:p>
        </w:tc>
        <w:tc>
          <w:tcPr>
            <w:tcW w:w="1771" w:type="dxa"/>
            <w:hideMark/>
          </w:tcPr>
          <w:p w14:paraId="6633B6B9" w14:textId="77777777" w:rsidR="000D76CC" w:rsidRPr="000D76CC" w:rsidRDefault="000D76CC" w:rsidP="000D7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INGRESOS CORRIENTES</w:t>
            </w:r>
          </w:p>
        </w:tc>
        <w:tc>
          <w:tcPr>
            <w:tcW w:w="1455" w:type="dxa"/>
            <w:noWrap/>
            <w:hideMark/>
          </w:tcPr>
          <w:p w14:paraId="68F5C6B3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616,573,850.00</w:t>
            </w:r>
          </w:p>
        </w:tc>
        <w:tc>
          <w:tcPr>
            <w:tcW w:w="1455" w:type="dxa"/>
            <w:noWrap/>
            <w:hideMark/>
          </w:tcPr>
          <w:p w14:paraId="37D4A5A8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619,411,606.00</w:t>
            </w:r>
          </w:p>
        </w:tc>
        <w:tc>
          <w:tcPr>
            <w:tcW w:w="1413" w:type="dxa"/>
            <w:noWrap/>
            <w:hideMark/>
          </w:tcPr>
          <w:p w14:paraId="73E3F5B2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113,478,094.01</w:t>
            </w:r>
          </w:p>
        </w:tc>
        <w:tc>
          <w:tcPr>
            <w:tcW w:w="1455" w:type="dxa"/>
            <w:noWrap/>
            <w:hideMark/>
          </w:tcPr>
          <w:p w14:paraId="0B559B70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505,933,511.99</w:t>
            </w:r>
          </w:p>
        </w:tc>
        <w:tc>
          <w:tcPr>
            <w:tcW w:w="781" w:type="dxa"/>
            <w:noWrap/>
            <w:hideMark/>
          </w:tcPr>
          <w:p w14:paraId="6E38CF35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18.32</w:t>
            </w:r>
          </w:p>
        </w:tc>
      </w:tr>
      <w:tr w:rsidR="00D465AF" w:rsidRPr="000D76CC" w14:paraId="5495D6E8" w14:textId="77777777" w:rsidTr="006125A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hideMark/>
          </w:tcPr>
          <w:p w14:paraId="779A68F1" w14:textId="77777777" w:rsidR="000D76CC" w:rsidRPr="000D76CC" w:rsidRDefault="000D76CC" w:rsidP="000D76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21</w:t>
            </w:r>
          </w:p>
        </w:tc>
        <w:tc>
          <w:tcPr>
            <w:tcW w:w="1771" w:type="dxa"/>
            <w:hideMark/>
          </w:tcPr>
          <w:p w14:paraId="79B8EE5E" w14:textId="77777777" w:rsidR="000D76CC" w:rsidRPr="000D76CC" w:rsidRDefault="000D76CC" w:rsidP="000D7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INGRESOS TRIBUTARIOS IVA PAZ</w:t>
            </w:r>
          </w:p>
        </w:tc>
        <w:tc>
          <w:tcPr>
            <w:tcW w:w="1455" w:type="dxa"/>
            <w:noWrap/>
            <w:hideMark/>
          </w:tcPr>
          <w:p w14:paraId="469D8010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690,379,100.00</w:t>
            </w:r>
          </w:p>
        </w:tc>
        <w:tc>
          <w:tcPr>
            <w:tcW w:w="1455" w:type="dxa"/>
            <w:noWrap/>
            <w:hideMark/>
          </w:tcPr>
          <w:p w14:paraId="2346BFA7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688,521,806.00</w:t>
            </w:r>
          </w:p>
        </w:tc>
        <w:tc>
          <w:tcPr>
            <w:tcW w:w="1413" w:type="dxa"/>
            <w:noWrap/>
            <w:hideMark/>
          </w:tcPr>
          <w:p w14:paraId="6C333B56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81,953,432.81</w:t>
            </w:r>
          </w:p>
        </w:tc>
        <w:tc>
          <w:tcPr>
            <w:tcW w:w="1455" w:type="dxa"/>
            <w:noWrap/>
            <w:hideMark/>
          </w:tcPr>
          <w:p w14:paraId="04785200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606,568,373.19</w:t>
            </w:r>
          </w:p>
        </w:tc>
        <w:tc>
          <w:tcPr>
            <w:tcW w:w="781" w:type="dxa"/>
            <w:noWrap/>
            <w:hideMark/>
          </w:tcPr>
          <w:p w14:paraId="16EE71F1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11.90</w:t>
            </w:r>
          </w:p>
        </w:tc>
      </w:tr>
      <w:tr w:rsidR="000D76CC" w:rsidRPr="000D76CC" w14:paraId="00DD7214" w14:textId="77777777" w:rsidTr="006125A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hideMark/>
          </w:tcPr>
          <w:p w14:paraId="13627081" w14:textId="77777777" w:rsidR="000D76CC" w:rsidRPr="000D76CC" w:rsidRDefault="000D76CC" w:rsidP="000D76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31</w:t>
            </w:r>
          </w:p>
        </w:tc>
        <w:tc>
          <w:tcPr>
            <w:tcW w:w="1771" w:type="dxa"/>
            <w:hideMark/>
          </w:tcPr>
          <w:p w14:paraId="4282BFC2" w14:textId="77777777" w:rsidR="000D76CC" w:rsidRPr="000D76CC" w:rsidRDefault="000D76CC" w:rsidP="000D7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INGRESOS PROPIOS</w:t>
            </w:r>
          </w:p>
        </w:tc>
        <w:tc>
          <w:tcPr>
            <w:tcW w:w="1455" w:type="dxa"/>
            <w:noWrap/>
            <w:hideMark/>
          </w:tcPr>
          <w:p w14:paraId="2D03467A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55,738,000.00</w:t>
            </w:r>
          </w:p>
        </w:tc>
        <w:tc>
          <w:tcPr>
            <w:tcW w:w="1455" w:type="dxa"/>
            <w:noWrap/>
            <w:hideMark/>
          </w:tcPr>
          <w:p w14:paraId="71B3775B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54,757,538.00</w:t>
            </w:r>
          </w:p>
        </w:tc>
        <w:tc>
          <w:tcPr>
            <w:tcW w:w="1413" w:type="dxa"/>
            <w:noWrap/>
            <w:hideMark/>
          </w:tcPr>
          <w:p w14:paraId="0CF6D160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8,564,658.10</w:t>
            </w:r>
          </w:p>
        </w:tc>
        <w:tc>
          <w:tcPr>
            <w:tcW w:w="1455" w:type="dxa"/>
            <w:noWrap/>
            <w:hideMark/>
          </w:tcPr>
          <w:p w14:paraId="73CB1854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46,192,879.90</w:t>
            </w:r>
          </w:p>
        </w:tc>
        <w:tc>
          <w:tcPr>
            <w:tcW w:w="781" w:type="dxa"/>
            <w:noWrap/>
            <w:hideMark/>
          </w:tcPr>
          <w:p w14:paraId="51714128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15.64</w:t>
            </w:r>
          </w:p>
        </w:tc>
      </w:tr>
      <w:tr w:rsidR="00D465AF" w:rsidRPr="000D76CC" w14:paraId="42746253" w14:textId="77777777" w:rsidTr="006125A5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hideMark/>
          </w:tcPr>
          <w:p w14:paraId="4A6E14E0" w14:textId="77777777" w:rsidR="000D76CC" w:rsidRPr="000D76CC" w:rsidRDefault="000D76CC" w:rsidP="000D76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32</w:t>
            </w:r>
          </w:p>
        </w:tc>
        <w:tc>
          <w:tcPr>
            <w:tcW w:w="1771" w:type="dxa"/>
            <w:hideMark/>
          </w:tcPr>
          <w:p w14:paraId="7C23A446" w14:textId="2FCAFC3E" w:rsidR="000D76CC" w:rsidRPr="000D76CC" w:rsidRDefault="000D76CC" w:rsidP="000D7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DISMINUCIÓN DE CAJA Y BANCOS DE INGRESOS PROPIOS</w:t>
            </w:r>
          </w:p>
        </w:tc>
        <w:tc>
          <w:tcPr>
            <w:tcW w:w="1455" w:type="dxa"/>
            <w:noWrap/>
            <w:hideMark/>
          </w:tcPr>
          <w:p w14:paraId="7E6200FF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3,558,000.00</w:t>
            </w:r>
          </w:p>
        </w:tc>
        <w:tc>
          <w:tcPr>
            <w:tcW w:w="1455" w:type="dxa"/>
            <w:noWrap/>
            <w:hideMark/>
          </w:tcPr>
          <w:p w14:paraId="10CD2250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3,558,000.00</w:t>
            </w:r>
          </w:p>
        </w:tc>
        <w:tc>
          <w:tcPr>
            <w:tcW w:w="1413" w:type="dxa"/>
            <w:noWrap/>
            <w:hideMark/>
          </w:tcPr>
          <w:p w14:paraId="28AA0B4A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565,570.70</w:t>
            </w:r>
          </w:p>
        </w:tc>
        <w:tc>
          <w:tcPr>
            <w:tcW w:w="1455" w:type="dxa"/>
            <w:noWrap/>
            <w:hideMark/>
          </w:tcPr>
          <w:p w14:paraId="1E7FE084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2,992,429.30</w:t>
            </w:r>
          </w:p>
        </w:tc>
        <w:tc>
          <w:tcPr>
            <w:tcW w:w="781" w:type="dxa"/>
            <w:noWrap/>
            <w:hideMark/>
          </w:tcPr>
          <w:p w14:paraId="2AD4D822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15.90</w:t>
            </w:r>
          </w:p>
        </w:tc>
      </w:tr>
      <w:tr w:rsidR="000D76CC" w:rsidRPr="000D76CC" w14:paraId="3D100E5C" w14:textId="77777777" w:rsidTr="006125A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hideMark/>
          </w:tcPr>
          <w:p w14:paraId="05ECD90E" w14:textId="77777777" w:rsidR="000D76CC" w:rsidRPr="000D76CC" w:rsidRDefault="000D76CC" w:rsidP="000D76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41</w:t>
            </w:r>
          </w:p>
        </w:tc>
        <w:tc>
          <w:tcPr>
            <w:tcW w:w="1771" w:type="dxa"/>
            <w:hideMark/>
          </w:tcPr>
          <w:p w14:paraId="6A4FABD3" w14:textId="77777777" w:rsidR="000D76CC" w:rsidRPr="000D76CC" w:rsidRDefault="000D76CC" w:rsidP="000D7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COLOCACIONES INTERNAS</w:t>
            </w:r>
          </w:p>
        </w:tc>
        <w:tc>
          <w:tcPr>
            <w:tcW w:w="1455" w:type="dxa"/>
            <w:noWrap/>
            <w:hideMark/>
          </w:tcPr>
          <w:p w14:paraId="0D7FB145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25,000,000.00</w:t>
            </w:r>
          </w:p>
        </w:tc>
        <w:tc>
          <w:tcPr>
            <w:tcW w:w="1455" w:type="dxa"/>
            <w:noWrap/>
            <w:hideMark/>
          </w:tcPr>
          <w:p w14:paraId="76C061F4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25,000,000.00</w:t>
            </w:r>
          </w:p>
        </w:tc>
        <w:tc>
          <w:tcPr>
            <w:tcW w:w="1413" w:type="dxa"/>
            <w:noWrap/>
            <w:hideMark/>
          </w:tcPr>
          <w:p w14:paraId="4D7ACF31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69,195.00</w:t>
            </w:r>
          </w:p>
        </w:tc>
        <w:tc>
          <w:tcPr>
            <w:tcW w:w="1455" w:type="dxa"/>
            <w:noWrap/>
            <w:hideMark/>
          </w:tcPr>
          <w:p w14:paraId="7B6B66E2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24,930,805.00</w:t>
            </w:r>
          </w:p>
        </w:tc>
        <w:tc>
          <w:tcPr>
            <w:tcW w:w="781" w:type="dxa"/>
            <w:noWrap/>
            <w:hideMark/>
          </w:tcPr>
          <w:p w14:paraId="6256F55E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0.28</w:t>
            </w:r>
          </w:p>
        </w:tc>
      </w:tr>
      <w:tr w:rsidR="00D465AF" w:rsidRPr="000D76CC" w14:paraId="019E8C29" w14:textId="77777777" w:rsidTr="006125A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hideMark/>
          </w:tcPr>
          <w:p w14:paraId="2C03B8E3" w14:textId="77777777" w:rsidR="000D76CC" w:rsidRPr="000D76CC" w:rsidRDefault="000D76CC" w:rsidP="000D76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52</w:t>
            </w:r>
          </w:p>
        </w:tc>
        <w:tc>
          <w:tcPr>
            <w:tcW w:w="1771" w:type="dxa"/>
            <w:hideMark/>
          </w:tcPr>
          <w:p w14:paraId="25D8B1A9" w14:textId="77777777" w:rsidR="000D76CC" w:rsidRPr="000D76CC" w:rsidRDefault="000D76CC" w:rsidP="000D7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PRÉSTAMOS EXTERNOS</w:t>
            </w:r>
          </w:p>
        </w:tc>
        <w:tc>
          <w:tcPr>
            <w:tcW w:w="1455" w:type="dxa"/>
            <w:noWrap/>
            <w:hideMark/>
          </w:tcPr>
          <w:p w14:paraId="05246808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455" w:type="dxa"/>
            <w:noWrap/>
            <w:hideMark/>
          </w:tcPr>
          <w:p w14:paraId="60B7A0E5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413" w:type="dxa"/>
            <w:noWrap/>
            <w:hideMark/>
          </w:tcPr>
          <w:p w14:paraId="7FA44E8C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55" w:type="dxa"/>
            <w:noWrap/>
            <w:hideMark/>
          </w:tcPr>
          <w:p w14:paraId="5D665D80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781" w:type="dxa"/>
            <w:noWrap/>
            <w:hideMark/>
          </w:tcPr>
          <w:p w14:paraId="3B1DCF18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0D76CC" w:rsidRPr="000D76CC" w14:paraId="30523A95" w14:textId="77777777" w:rsidTr="006125A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hideMark/>
          </w:tcPr>
          <w:p w14:paraId="3A73BC77" w14:textId="77777777" w:rsidR="000D76CC" w:rsidRPr="000D76CC" w:rsidRDefault="000D76CC" w:rsidP="000D76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61</w:t>
            </w:r>
          </w:p>
        </w:tc>
        <w:tc>
          <w:tcPr>
            <w:tcW w:w="1771" w:type="dxa"/>
            <w:hideMark/>
          </w:tcPr>
          <w:p w14:paraId="0511E439" w14:textId="77777777" w:rsidR="000D76CC" w:rsidRPr="000D76CC" w:rsidRDefault="000D76CC" w:rsidP="000D7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DONACIONES EXTERNAS</w:t>
            </w:r>
          </w:p>
        </w:tc>
        <w:tc>
          <w:tcPr>
            <w:tcW w:w="1455" w:type="dxa"/>
            <w:noWrap/>
            <w:hideMark/>
          </w:tcPr>
          <w:p w14:paraId="1A6D061F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42,800,000.00</w:t>
            </w:r>
          </w:p>
        </w:tc>
        <w:tc>
          <w:tcPr>
            <w:tcW w:w="1455" w:type="dxa"/>
            <w:noWrap/>
            <w:hideMark/>
          </w:tcPr>
          <w:p w14:paraId="63909B91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42,800,000.00</w:t>
            </w:r>
          </w:p>
        </w:tc>
        <w:tc>
          <w:tcPr>
            <w:tcW w:w="1413" w:type="dxa"/>
            <w:noWrap/>
            <w:hideMark/>
          </w:tcPr>
          <w:p w14:paraId="3DACEE61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0.00</w:t>
            </w:r>
          </w:p>
        </w:tc>
        <w:tc>
          <w:tcPr>
            <w:tcW w:w="1455" w:type="dxa"/>
            <w:noWrap/>
            <w:hideMark/>
          </w:tcPr>
          <w:p w14:paraId="2E41DDE0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42,800,000.00</w:t>
            </w:r>
          </w:p>
        </w:tc>
        <w:tc>
          <w:tcPr>
            <w:tcW w:w="781" w:type="dxa"/>
            <w:noWrap/>
            <w:hideMark/>
          </w:tcPr>
          <w:p w14:paraId="2FE99DA9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0.00</w:t>
            </w:r>
          </w:p>
        </w:tc>
      </w:tr>
      <w:tr w:rsidR="00D465AF" w:rsidRPr="000D76CC" w14:paraId="536C704D" w14:textId="77777777" w:rsidTr="006125A5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" w:type="dxa"/>
            <w:noWrap/>
            <w:hideMark/>
          </w:tcPr>
          <w:p w14:paraId="5D9E25F7" w14:textId="77777777" w:rsidR="000D76CC" w:rsidRPr="000D76CC" w:rsidRDefault="000D76CC" w:rsidP="000D76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771" w:type="dxa"/>
            <w:hideMark/>
          </w:tcPr>
          <w:p w14:paraId="17236BA5" w14:textId="77777777" w:rsidR="000D76CC" w:rsidRPr="000D76CC" w:rsidRDefault="000D76CC" w:rsidP="000D76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TOTAL  </w:t>
            </w:r>
          </w:p>
        </w:tc>
        <w:tc>
          <w:tcPr>
            <w:tcW w:w="1455" w:type="dxa"/>
            <w:noWrap/>
            <w:hideMark/>
          </w:tcPr>
          <w:p w14:paraId="44E55688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455" w:type="dxa"/>
            <w:noWrap/>
            <w:hideMark/>
          </w:tcPr>
          <w:p w14:paraId="2D358516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413" w:type="dxa"/>
            <w:noWrap/>
            <w:hideMark/>
          </w:tcPr>
          <w:p w14:paraId="793F631F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204,630,950.62</w:t>
            </w:r>
          </w:p>
        </w:tc>
        <w:tc>
          <w:tcPr>
            <w:tcW w:w="1455" w:type="dxa"/>
            <w:noWrap/>
            <w:hideMark/>
          </w:tcPr>
          <w:p w14:paraId="0FCA9D11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1,249,417,999.38</w:t>
            </w:r>
          </w:p>
        </w:tc>
        <w:tc>
          <w:tcPr>
            <w:tcW w:w="781" w:type="dxa"/>
            <w:noWrap/>
            <w:hideMark/>
          </w:tcPr>
          <w:p w14:paraId="6AF851F1" w14:textId="77777777" w:rsidR="000D76CC" w:rsidRPr="000D76CC" w:rsidRDefault="000D76CC" w:rsidP="000D76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D76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14.07</w:t>
            </w:r>
          </w:p>
        </w:tc>
      </w:tr>
    </w:tbl>
    <w:p w14:paraId="1D905451" w14:textId="77777777" w:rsidR="00571338" w:rsidRDefault="00571338" w:rsidP="00DE1D8D">
      <w:pPr>
        <w:rPr>
          <w:b/>
          <w:noProof/>
          <w:sz w:val="20"/>
          <w:szCs w:val="20"/>
          <w:lang w:eastAsia="es-GT"/>
        </w:rPr>
      </w:pPr>
    </w:p>
    <w:p w14:paraId="29112F0B" w14:textId="17A4AFAC" w:rsidR="00DB2C9A" w:rsidRPr="006A51D8" w:rsidRDefault="00DB2C9A" w:rsidP="00DB2C9A">
      <w:pPr>
        <w:jc w:val="both"/>
        <w:rPr>
          <w:rFonts w:cs="Times New Roman"/>
          <w:color w:val="0070C0"/>
          <w:sz w:val="14"/>
          <w:szCs w:val="14"/>
        </w:rPr>
      </w:pPr>
      <w:r w:rsidRPr="006A51D8">
        <w:rPr>
          <w:rFonts w:cs="Times New Roman"/>
          <w:color w:val="0070C0"/>
          <w:sz w:val="14"/>
          <w:szCs w:val="14"/>
        </w:rPr>
        <w:t>Fuente: SICOIN</w:t>
      </w:r>
    </w:p>
    <w:p w14:paraId="134673E5" w14:textId="77777777" w:rsidR="00B9255B" w:rsidRDefault="00B9255B" w:rsidP="00DB2C9A">
      <w:pPr>
        <w:jc w:val="center"/>
        <w:rPr>
          <w:rFonts w:cs="Times New Roman"/>
          <w:sz w:val="14"/>
          <w:szCs w:val="14"/>
        </w:rPr>
      </w:pPr>
    </w:p>
    <w:p w14:paraId="10D8C2D4" w14:textId="77777777" w:rsidR="00D336BA" w:rsidRDefault="00D336BA" w:rsidP="00DB2C9A">
      <w:pPr>
        <w:jc w:val="center"/>
        <w:rPr>
          <w:rFonts w:cs="Times New Roman"/>
          <w:sz w:val="14"/>
          <w:szCs w:val="14"/>
        </w:rPr>
      </w:pPr>
    </w:p>
    <w:p w14:paraId="62D5F750" w14:textId="43C7558A" w:rsidR="001D58CB" w:rsidRDefault="001D58CB" w:rsidP="001D58CB">
      <w:pPr>
        <w:jc w:val="both"/>
        <w:rPr>
          <w:rFonts w:cs="Times New Roman"/>
          <w:color w:val="0070C0"/>
          <w:sz w:val="14"/>
          <w:szCs w:val="14"/>
        </w:rPr>
      </w:pPr>
      <w:r>
        <w:rPr>
          <w:noProof/>
        </w:rPr>
        <w:drawing>
          <wp:inline distT="0" distB="0" distL="0" distR="0" wp14:anchorId="7ADDB846" wp14:editId="34DCC0AF">
            <wp:extent cx="5781675" cy="3629025"/>
            <wp:effectExtent l="0" t="0" r="9525" b="952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AB8DA60C-0FCF-4A0A-BE89-2B62561BB24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Pr="001D58CB">
        <w:rPr>
          <w:rFonts w:cs="Times New Roman"/>
          <w:color w:val="0070C0"/>
          <w:sz w:val="14"/>
          <w:szCs w:val="14"/>
        </w:rPr>
        <w:t xml:space="preserve"> </w:t>
      </w:r>
      <w:r w:rsidRPr="006A51D8">
        <w:rPr>
          <w:rFonts w:cs="Times New Roman"/>
          <w:color w:val="0070C0"/>
          <w:sz w:val="14"/>
          <w:szCs w:val="14"/>
        </w:rPr>
        <w:t>Fuente: SICOIN</w:t>
      </w:r>
    </w:p>
    <w:p w14:paraId="51296899" w14:textId="77777777" w:rsidR="00F05AE6" w:rsidRPr="006A51D8" w:rsidRDefault="00F05AE6" w:rsidP="001D58CB">
      <w:pPr>
        <w:jc w:val="both"/>
        <w:rPr>
          <w:rFonts w:cs="Times New Roman"/>
          <w:color w:val="0070C0"/>
          <w:sz w:val="14"/>
          <w:szCs w:val="14"/>
        </w:rPr>
      </w:pPr>
    </w:p>
    <w:p w14:paraId="12339636" w14:textId="77777777" w:rsidR="007D09A6" w:rsidRDefault="007D09A6" w:rsidP="005130B6">
      <w:pPr>
        <w:jc w:val="center"/>
        <w:rPr>
          <w:b/>
          <w:bCs/>
          <w:sz w:val="20"/>
          <w:szCs w:val="20"/>
        </w:rPr>
      </w:pPr>
    </w:p>
    <w:p w14:paraId="12A7E298" w14:textId="77777777" w:rsidR="007D09A6" w:rsidRDefault="007D09A6" w:rsidP="007D09A6">
      <w:pPr>
        <w:ind w:left="2880" w:firstLine="720"/>
        <w:rPr>
          <w:rFonts w:cs="Times New Roman"/>
          <w:b/>
          <w:bCs/>
          <w:sz w:val="20"/>
          <w:szCs w:val="20"/>
        </w:rPr>
      </w:pPr>
    </w:p>
    <w:p w14:paraId="7BA8181B" w14:textId="7AB1D0E5" w:rsidR="007D09A6" w:rsidRPr="00AB53ED" w:rsidRDefault="007D09A6" w:rsidP="007D09A6">
      <w:pPr>
        <w:ind w:left="2880" w:firstLine="720"/>
        <w:rPr>
          <w:b/>
          <w:bCs/>
          <w:sz w:val="20"/>
          <w:szCs w:val="20"/>
        </w:rPr>
      </w:pPr>
      <w:r w:rsidRPr="00AB53ED">
        <w:rPr>
          <w:rFonts w:cs="Times New Roman"/>
          <w:b/>
          <w:bCs/>
          <w:sz w:val="20"/>
          <w:szCs w:val="20"/>
        </w:rPr>
        <w:t xml:space="preserve">Cuadro </w:t>
      </w:r>
      <w:r>
        <w:rPr>
          <w:rFonts w:cs="Times New Roman"/>
          <w:b/>
          <w:bCs/>
          <w:sz w:val="20"/>
          <w:szCs w:val="20"/>
        </w:rPr>
        <w:t>9</w:t>
      </w:r>
    </w:p>
    <w:p w14:paraId="2C301409" w14:textId="60165A7A" w:rsidR="005130B6" w:rsidRPr="00AB53ED" w:rsidRDefault="008E657A" w:rsidP="005130B6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Ejecución presupuestaria </w:t>
      </w:r>
      <w:r w:rsidRPr="00AB53ED">
        <w:rPr>
          <w:b/>
          <w:bCs/>
          <w:sz w:val="20"/>
          <w:szCs w:val="20"/>
        </w:rPr>
        <w:t>por</w:t>
      </w:r>
      <w:r w:rsidR="005130B6" w:rsidRPr="00AB53ED">
        <w:rPr>
          <w:b/>
          <w:bCs/>
          <w:sz w:val="20"/>
          <w:szCs w:val="20"/>
        </w:rPr>
        <w:t xml:space="preserve"> Finalidad</w:t>
      </w:r>
    </w:p>
    <w:p w14:paraId="4B7D6FEA" w14:textId="1720CF90" w:rsidR="005130B6" w:rsidRPr="00AB53ED" w:rsidRDefault="0028273F" w:rsidP="005130B6">
      <w:pPr>
        <w:jc w:val="center"/>
        <w:rPr>
          <w:color w:val="0070C0"/>
          <w:sz w:val="20"/>
          <w:szCs w:val="20"/>
        </w:rPr>
      </w:pPr>
      <w:r w:rsidRPr="00AB53ED">
        <w:rPr>
          <w:color w:val="0070C0"/>
          <w:sz w:val="20"/>
          <w:szCs w:val="20"/>
        </w:rPr>
        <w:t>Enero-</w:t>
      </w:r>
      <w:r w:rsidR="003D670B">
        <w:rPr>
          <w:color w:val="0070C0"/>
          <w:sz w:val="20"/>
          <w:szCs w:val="20"/>
        </w:rPr>
        <w:t>marzo</w:t>
      </w:r>
      <w:r w:rsidR="00587909" w:rsidRPr="00AB53ED">
        <w:rPr>
          <w:color w:val="0070C0"/>
          <w:sz w:val="20"/>
          <w:szCs w:val="20"/>
        </w:rPr>
        <w:t xml:space="preserve"> 2022</w:t>
      </w:r>
    </w:p>
    <w:p w14:paraId="263B4B43" w14:textId="59EF2F33" w:rsidR="005130B6" w:rsidRPr="00AB53ED" w:rsidRDefault="005130B6" w:rsidP="005130B6">
      <w:pPr>
        <w:jc w:val="center"/>
        <w:rPr>
          <w:b/>
          <w:bCs/>
          <w:sz w:val="20"/>
          <w:szCs w:val="20"/>
        </w:rPr>
      </w:pPr>
      <w:r w:rsidRPr="00AB53ED">
        <w:rPr>
          <w:sz w:val="20"/>
          <w:szCs w:val="20"/>
        </w:rPr>
        <w:t>(</w:t>
      </w:r>
      <w:r w:rsidR="002C056C">
        <w:rPr>
          <w:sz w:val="20"/>
          <w:szCs w:val="20"/>
        </w:rPr>
        <w:t>Montos</w:t>
      </w:r>
      <w:r w:rsidRPr="00AB53ED">
        <w:rPr>
          <w:sz w:val="20"/>
          <w:szCs w:val="20"/>
        </w:rPr>
        <w:t xml:space="preserve"> </w:t>
      </w:r>
      <w:r w:rsidR="00045EB6" w:rsidRPr="00AB53ED">
        <w:rPr>
          <w:sz w:val="20"/>
          <w:szCs w:val="20"/>
        </w:rPr>
        <w:t>en</w:t>
      </w:r>
      <w:r w:rsidRPr="00AB53ED">
        <w:rPr>
          <w:sz w:val="20"/>
          <w:szCs w:val="20"/>
        </w:rPr>
        <w:t xml:space="preserve"> quetzales</w:t>
      </w:r>
      <w:r w:rsidRPr="00AB53ED">
        <w:rPr>
          <w:b/>
          <w:bCs/>
          <w:sz w:val="20"/>
          <w:szCs w:val="20"/>
        </w:rPr>
        <w:t>)</w:t>
      </w:r>
    </w:p>
    <w:p w14:paraId="4BC3085B" w14:textId="77777777" w:rsidR="0040364D" w:rsidRDefault="0040364D" w:rsidP="0040364D">
      <w:pPr>
        <w:ind w:firstLine="720"/>
        <w:rPr>
          <w:rFonts w:cs="Times New Roman"/>
          <w:color w:val="0070C0"/>
          <w:sz w:val="16"/>
          <w:szCs w:val="16"/>
        </w:rPr>
      </w:pPr>
    </w:p>
    <w:tbl>
      <w:tblPr>
        <w:tblStyle w:val="Tablaconcuadrcula1clara-nfasis6"/>
        <w:tblW w:w="7000" w:type="dxa"/>
        <w:jc w:val="center"/>
        <w:tblLook w:val="04A0" w:firstRow="1" w:lastRow="0" w:firstColumn="1" w:lastColumn="0" w:noHBand="0" w:noVBand="1"/>
      </w:tblPr>
      <w:tblGrid>
        <w:gridCol w:w="1467"/>
        <w:gridCol w:w="1618"/>
        <w:gridCol w:w="1618"/>
        <w:gridCol w:w="1468"/>
        <w:gridCol w:w="1618"/>
        <w:gridCol w:w="700"/>
      </w:tblGrid>
      <w:tr w:rsidR="006125A5" w:rsidRPr="006125A5" w14:paraId="6A7C0554" w14:textId="77777777" w:rsidTr="00612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hideMark/>
          </w:tcPr>
          <w:p w14:paraId="190B5FED" w14:textId="77777777" w:rsidR="006125A5" w:rsidRPr="004C04EC" w:rsidRDefault="006125A5" w:rsidP="006125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 xml:space="preserve">FINALIDAD </w:t>
            </w:r>
          </w:p>
        </w:tc>
        <w:tc>
          <w:tcPr>
            <w:tcW w:w="1075" w:type="dxa"/>
            <w:hideMark/>
          </w:tcPr>
          <w:p w14:paraId="646BCD9A" w14:textId="77777777" w:rsidR="006125A5" w:rsidRPr="004C04EC" w:rsidRDefault="006125A5" w:rsidP="006125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ASIGNADO</w:t>
            </w:r>
          </w:p>
        </w:tc>
        <w:tc>
          <w:tcPr>
            <w:tcW w:w="1075" w:type="dxa"/>
            <w:hideMark/>
          </w:tcPr>
          <w:p w14:paraId="16BB8A3A" w14:textId="77777777" w:rsidR="006125A5" w:rsidRPr="004C04EC" w:rsidRDefault="006125A5" w:rsidP="006125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VIGENTE</w:t>
            </w:r>
          </w:p>
        </w:tc>
        <w:tc>
          <w:tcPr>
            <w:tcW w:w="1020" w:type="dxa"/>
            <w:hideMark/>
          </w:tcPr>
          <w:p w14:paraId="33B2A185" w14:textId="77777777" w:rsidR="006125A5" w:rsidRPr="004C04EC" w:rsidRDefault="006125A5" w:rsidP="006125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DEVENGADO</w:t>
            </w:r>
          </w:p>
        </w:tc>
        <w:tc>
          <w:tcPr>
            <w:tcW w:w="1120" w:type="dxa"/>
            <w:hideMark/>
          </w:tcPr>
          <w:p w14:paraId="66EB4BF9" w14:textId="77777777" w:rsidR="006125A5" w:rsidRPr="004C04EC" w:rsidRDefault="006125A5" w:rsidP="006125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SALDO POR DEVENGAR</w:t>
            </w:r>
          </w:p>
        </w:tc>
        <w:tc>
          <w:tcPr>
            <w:tcW w:w="700" w:type="dxa"/>
            <w:hideMark/>
          </w:tcPr>
          <w:p w14:paraId="6BCE756F" w14:textId="77777777" w:rsidR="006125A5" w:rsidRPr="004C04EC" w:rsidRDefault="006125A5" w:rsidP="006125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%</w:t>
            </w: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br/>
              <w:t>EJEC</w:t>
            </w:r>
          </w:p>
        </w:tc>
      </w:tr>
      <w:tr w:rsidR="006125A5" w:rsidRPr="006125A5" w14:paraId="1DEB6858" w14:textId="77777777" w:rsidTr="006125A5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hideMark/>
          </w:tcPr>
          <w:p w14:paraId="32E557D6" w14:textId="77777777" w:rsidR="006125A5" w:rsidRPr="004C04EC" w:rsidRDefault="006125A5" w:rsidP="006125A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SERVICIOS PÚBLICOS GENERALES</w:t>
            </w:r>
          </w:p>
        </w:tc>
        <w:tc>
          <w:tcPr>
            <w:tcW w:w="1075" w:type="dxa"/>
            <w:noWrap/>
            <w:hideMark/>
          </w:tcPr>
          <w:p w14:paraId="23676AEF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35,565,330.00</w:t>
            </w:r>
          </w:p>
        </w:tc>
        <w:tc>
          <w:tcPr>
            <w:tcW w:w="1075" w:type="dxa"/>
            <w:noWrap/>
            <w:hideMark/>
          </w:tcPr>
          <w:p w14:paraId="517E2385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35,652,665.00</w:t>
            </w:r>
          </w:p>
        </w:tc>
        <w:tc>
          <w:tcPr>
            <w:tcW w:w="1020" w:type="dxa"/>
            <w:noWrap/>
            <w:hideMark/>
          </w:tcPr>
          <w:p w14:paraId="6F259734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6,864,883.42</w:t>
            </w:r>
          </w:p>
        </w:tc>
        <w:tc>
          <w:tcPr>
            <w:tcW w:w="1120" w:type="dxa"/>
            <w:noWrap/>
            <w:hideMark/>
          </w:tcPr>
          <w:p w14:paraId="1026A9B1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28,787,781.58</w:t>
            </w:r>
          </w:p>
        </w:tc>
        <w:tc>
          <w:tcPr>
            <w:tcW w:w="700" w:type="dxa"/>
            <w:noWrap/>
            <w:hideMark/>
          </w:tcPr>
          <w:p w14:paraId="3648B242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19.25</w:t>
            </w:r>
          </w:p>
        </w:tc>
      </w:tr>
      <w:tr w:rsidR="006125A5" w:rsidRPr="006125A5" w14:paraId="6239CAE2" w14:textId="77777777" w:rsidTr="006125A5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hideMark/>
          </w:tcPr>
          <w:p w14:paraId="6B0EADB1" w14:textId="77777777" w:rsidR="006125A5" w:rsidRPr="004C04EC" w:rsidRDefault="006125A5" w:rsidP="006125A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ASUNTOS ECONÓMICOS</w:t>
            </w:r>
          </w:p>
        </w:tc>
        <w:tc>
          <w:tcPr>
            <w:tcW w:w="1075" w:type="dxa"/>
            <w:noWrap/>
            <w:hideMark/>
          </w:tcPr>
          <w:p w14:paraId="2D2A4235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1,188,390,920.00</w:t>
            </w:r>
          </w:p>
        </w:tc>
        <w:tc>
          <w:tcPr>
            <w:tcW w:w="1075" w:type="dxa"/>
            <w:noWrap/>
            <w:hideMark/>
          </w:tcPr>
          <w:p w14:paraId="493ABC1A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1,173,883,236.00</w:t>
            </w:r>
          </w:p>
        </w:tc>
        <w:tc>
          <w:tcPr>
            <w:tcW w:w="1020" w:type="dxa"/>
            <w:noWrap/>
            <w:hideMark/>
          </w:tcPr>
          <w:p w14:paraId="6D4F0AE8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188,143,041.32</w:t>
            </w:r>
          </w:p>
        </w:tc>
        <w:tc>
          <w:tcPr>
            <w:tcW w:w="1120" w:type="dxa"/>
            <w:noWrap/>
            <w:hideMark/>
          </w:tcPr>
          <w:p w14:paraId="0C6261D7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985,740,194.68</w:t>
            </w:r>
          </w:p>
        </w:tc>
        <w:tc>
          <w:tcPr>
            <w:tcW w:w="700" w:type="dxa"/>
            <w:noWrap/>
            <w:hideMark/>
          </w:tcPr>
          <w:p w14:paraId="35503CD0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16.03</w:t>
            </w:r>
          </w:p>
        </w:tc>
      </w:tr>
      <w:tr w:rsidR="006125A5" w:rsidRPr="006125A5" w14:paraId="70795F8B" w14:textId="77777777" w:rsidTr="006125A5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hideMark/>
          </w:tcPr>
          <w:p w14:paraId="5E291957" w14:textId="77777777" w:rsidR="006125A5" w:rsidRPr="004C04EC" w:rsidRDefault="006125A5" w:rsidP="006125A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PROTECCIÓN AMBIENTAL</w:t>
            </w:r>
          </w:p>
        </w:tc>
        <w:tc>
          <w:tcPr>
            <w:tcW w:w="1075" w:type="dxa"/>
            <w:noWrap/>
            <w:hideMark/>
          </w:tcPr>
          <w:p w14:paraId="69BE0541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9,585,000.00</w:t>
            </w:r>
          </w:p>
        </w:tc>
        <w:tc>
          <w:tcPr>
            <w:tcW w:w="1075" w:type="dxa"/>
            <w:noWrap/>
            <w:hideMark/>
          </w:tcPr>
          <w:p w14:paraId="39DC88F9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9,585,000.00</w:t>
            </w:r>
          </w:p>
        </w:tc>
        <w:tc>
          <w:tcPr>
            <w:tcW w:w="1020" w:type="dxa"/>
            <w:noWrap/>
            <w:hideMark/>
          </w:tcPr>
          <w:p w14:paraId="5C7F83AF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2,394,562.92</w:t>
            </w:r>
          </w:p>
        </w:tc>
        <w:tc>
          <w:tcPr>
            <w:tcW w:w="1120" w:type="dxa"/>
            <w:noWrap/>
            <w:hideMark/>
          </w:tcPr>
          <w:p w14:paraId="22EBB880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7,190,437.08</w:t>
            </w:r>
          </w:p>
        </w:tc>
        <w:tc>
          <w:tcPr>
            <w:tcW w:w="700" w:type="dxa"/>
            <w:noWrap/>
            <w:hideMark/>
          </w:tcPr>
          <w:p w14:paraId="4811DDDE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24.98</w:t>
            </w:r>
          </w:p>
        </w:tc>
      </w:tr>
      <w:tr w:rsidR="006125A5" w:rsidRPr="006125A5" w14:paraId="407B5B0D" w14:textId="77777777" w:rsidTr="006125A5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hideMark/>
          </w:tcPr>
          <w:p w14:paraId="7B5345CA" w14:textId="77777777" w:rsidR="006125A5" w:rsidRPr="004C04EC" w:rsidRDefault="006125A5" w:rsidP="006125A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EDUCACIÓN</w:t>
            </w:r>
          </w:p>
        </w:tc>
        <w:tc>
          <w:tcPr>
            <w:tcW w:w="1075" w:type="dxa"/>
            <w:noWrap/>
            <w:hideMark/>
          </w:tcPr>
          <w:p w14:paraId="44A93E9C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65,413,140.00</w:t>
            </w:r>
          </w:p>
        </w:tc>
        <w:tc>
          <w:tcPr>
            <w:tcW w:w="1075" w:type="dxa"/>
            <w:noWrap/>
            <w:hideMark/>
          </w:tcPr>
          <w:p w14:paraId="2BD3B3A0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66,501,255.00</w:t>
            </w:r>
          </w:p>
        </w:tc>
        <w:tc>
          <w:tcPr>
            <w:tcW w:w="1020" w:type="dxa"/>
            <w:noWrap/>
            <w:hideMark/>
          </w:tcPr>
          <w:p w14:paraId="739EC981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5,637,268.63</w:t>
            </w:r>
          </w:p>
        </w:tc>
        <w:tc>
          <w:tcPr>
            <w:tcW w:w="1120" w:type="dxa"/>
            <w:noWrap/>
            <w:hideMark/>
          </w:tcPr>
          <w:p w14:paraId="2DA54589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60,863,986.37</w:t>
            </w:r>
          </w:p>
        </w:tc>
        <w:tc>
          <w:tcPr>
            <w:tcW w:w="700" w:type="dxa"/>
            <w:noWrap/>
            <w:hideMark/>
          </w:tcPr>
          <w:p w14:paraId="3869735C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8.48</w:t>
            </w:r>
          </w:p>
        </w:tc>
      </w:tr>
      <w:tr w:rsidR="006125A5" w:rsidRPr="006125A5" w14:paraId="10EC7284" w14:textId="77777777" w:rsidTr="006125A5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hideMark/>
          </w:tcPr>
          <w:p w14:paraId="5760D844" w14:textId="77777777" w:rsidR="006125A5" w:rsidRPr="004C04EC" w:rsidRDefault="006125A5" w:rsidP="006125A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PROTECCIÓN SOCIAL</w:t>
            </w:r>
          </w:p>
        </w:tc>
        <w:tc>
          <w:tcPr>
            <w:tcW w:w="1075" w:type="dxa"/>
            <w:noWrap/>
            <w:hideMark/>
          </w:tcPr>
          <w:p w14:paraId="39557AAD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es-GT"/>
              </w:rPr>
              <w:t>155,094,560.00</w:t>
            </w:r>
          </w:p>
        </w:tc>
        <w:tc>
          <w:tcPr>
            <w:tcW w:w="1075" w:type="dxa"/>
            <w:noWrap/>
            <w:hideMark/>
          </w:tcPr>
          <w:p w14:paraId="1F500DC0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es-GT"/>
              </w:rPr>
              <w:t>168,426,794.00</w:t>
            </w:r>
          </w:p>
        </w:tc>
        <w:tc>
          <w:tcPr>
            <w:tcW w:w="1020" w:type="dxa"/>
            <w:noWrap/>
            <w:hideMark/>
          </w:tcPr>
          <w:p w14:paraId="5D2C3C7D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es-GT"/>
              </w:rPr>
              <w:t>1,591,194.33</w:t>
            </w:r>
          </w:p>
        </w:tc>
        <w:tc>
          <w:tcPr>
            <w:tcW w:w="1120" w:type="dxa"/>
            <w:noWrap/>
            <w:hideMark/>
          </w:tcPr>
          <w:p w14:paraId="05197B07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es-GT"/>
              </w:rPr>
              <w:t>166,835,599.67</w:t>
            </w:r>
          </w:p>
        </w:tc>
        <w:tc>
          <w:tcPr>
            <w:tcW w:w="700" w:type="dxa"/>
            <w:noWrap/>
            <w:hideMark/>
          </w:tcPr>
          <w:p w14:paraId="3D91796F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eastAsia="es-GT"/>
              </w:rPr>
              <w:t>0.94</w:t>
            </w:r>
          </w:p>
        </w:tc>
      </w:tr>
      <w:tr w:rsidR="006125A5" w:rsidRPr="006125A5" w14:paraId="4A5B9477" w14:textId="77777777" w:rsidTr="006125A5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hideMark/>
          </w:tcPr>
          <w:p w14:paraId="59F1E79A" w14:textId="77777777" w:rsidR="006125A5" w:rsidRPr="004C04EC" w:rsidRDefault="006125A5" w:rsidP="006125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 xml:space="preserve">TOTAL </w:t>
            </w:r>
          </w:p>
        </w:tc>
        <w:tc>
          <w:tcPr>
            <w:tcW w:w="1075" w:type="dxa"/>
            <w:noWrap/>
            <w:hideMark/>
          </w:tcPr>
          <w:p w14:paraId="304EDAE2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1,454,048,950.00</w:t>
            </w:r>
          </w:p>
        </w:tc>
        <w:tc>
          <w:tcPr>
            <w:tcW w:w="1075" w:type="dxa"/>
            <w:noWrap/>
            <w:hideMark/>
          </w:tcPr>
          <w:p w14:paraId="5C2FE512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1,454,048,950.00</w:t>
            </w:r>
          </w:p>
        </w:tc>
        <w:tc>
          <w:tcPr>
            <w:tcW w:w="1020" w:type="dxa"/>
            <w:noWrap/>
            <w:hideMark/>
          </w:tcPr>
          <w:p w14:paraId="3473BCA1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204,630,950.62</w:t>
            </w:r>
          </w:p>
        </w:tc>
        <w:tc>
          <w:tcPr>
            <w:tcW w:w="1120" w:type="dxa"/>
            <w:noWrap/>
            <w:hideMark/>
          </w:tcPr>
          <w:p w14:paraId="57184534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1,249,417,999.38</w:t>
            </w:r>
          </w:p>
        </w:tc>
        <w:tc>
          <w:tcPr>
            <w:tcW w:w="700" w:type="dxa"/>
            <w:noWrap/>
            <w:hideMark/>
          </w:tcPr>
          <w:p w14:paraId="5923B820" w14:textId="77777777" w:rsidR="006125A5" w:rsidRPr="004C04EC" w:rsidRDefault="006125A5" w:rsidP="006125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</w:pPr>
            <w:r w:rsidRPr="004C04E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14.07</w:t>
            </w:r>
          </w:p>
        </w:tc>
      </w:tr>
    </w:tbl>
    <w:p w14:paraId="75274B12" w14:textId="77777777" w:rsidR="00EA0BD7" w:rsidRPr="00AB10B5" w:rsidRDefault="0040364D" w:rsidP="0040364D">
      <w:pPr>
        <w:rPr>
          <w:color w:val="0070C0"/>
          <w:sz w:val="16"/>
          <w:szCs w:val="16"/>
        </w:rPr>
      </w:pPr>
      <w:r w:rsidRPr="0040364D">
        <w:rPr>
          <w:color w:val="0070C0"/>
          <w:sz w:val="20"/>
          <w:szCs w:val="20"/>
        </w:rPr>
        <w:t xml:space="preserve">  </w:t>
      </w:r>
      <w:r w:rsidRPr="00AB10B5">
        <w:rPr>
          <w:color w:val="0070C0"/>
          <w:sz w:val="16"/>
          <w:szCs w:val="16"/>
        </w:rPr>
        <w:t>Fuente: SICOIN</w:t>
      </w:r>
    </w:p>
    <w:p w14:paraId="7F77EB5E" w14:textId="77777777" w:rsidR="0020494F" w:rsidRDefault="0020494F" w:rsidP="00F71C31">
      <w:pPr>
        <w:rPr>
          <w:sz w:val="20"/>
          <w:szCs w:val="20"/>
        </w:rPr>
      </w:pPr>
    </w:p>
    <w:p w14:paraId="368D82D7" w14:textId="136E5189" w:rsidR="007E3814" w:rsidRDefault="00D765CE" w:rsidP="006F47BB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030361">
        <w:rPr>
          <w:noProof/>
        </w:rPr>
        <w:drawing>
          <wp:inline distT="0" distB="0" distL="0" distR="0" wp14:anchorId="0A3AA5A0" wp14:editId="60B0247A">
            <wp:extent cx="4724400" cy="3531394"/>
            <wp:effectExtent l="0" t="0" r="0" b="12065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D4C48879-2203-4694-BEE7-21E4A248281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DE13829" w14:textId="77777777" w:rsidR="00F62D25" w:rsidRDefault="00F62D25" w:rsidP="00045EB6">
      <w:pPr>
        <w:rPr>
          <w:rFonts w:cs="Times New Roman"/>
          <w:color w:val="0070C0"/>
          <w:sz w:val="16"/>
          <w:szCs w:val="16"/>
        </w:rPr>
      </w:pPr>
    </w:p>
    <w:p w14:paraId="743476BA" w14:textId="14A2B8A5" w:rsidR="00F62D25" w:rsidRDefault="00F62D25" w:rsidP="00045EB6">
      <w:pPr>
        <w:rPr>
          <w:rFonts w:cs="Times New Roman"/>
          <w:color w:val="0070C0"/>
          <w:sz w:val="16"/>
          <w:szCs w:val="16"/>
        </w:rPr>
      </w:pPr>
    </w:p>
    <w:p w14:paraId="1BBBA4E6" w14:textId="77777777" w:rsidR="00F0741C" w:rsidRDefault="00F0741C" w:rsidP="00F0741C">
      <w:pPr>
        <w:ind w:firstLine="720"/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>F</w:t>
      </w:r>
      <w:r w:rsidRPr="002B6DC2">
        <w:rPr>
          <w:rFonts w:cs="Times New Roman"/>
          <w:color w:val="0070C0"/>
          <w:sz w:val="16"/>
          <w:szCs w:val="16"/>
        </w:rPr>
        <w:t>uente: SICOIN</w:t>
      </w:r>
    </w:p>
    <w:p w14:paraId="08B1D19E" w14:textId="77777777" w:rsidR="008F46CF" w:rsidRDefault="008F46CF" w:rsidP="00F71C31">
      <w:pPr>
        <w:rPr>
          <w:sz w:val="20"/>
          <w:szCs w:val="20"/>
        </w:rPr>
      </w:pPr>
    </w:p>
    <w:p w14:paraId="28C34782" w14:textId="77777777" w:rsidR="00A51D8E" w:rsidRDefault="008C3A5B" w:rsidP="00594EA2">
      <w:pPr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594EA2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69B070A" w14:textId="62B8CCF1" w:rsidR="00A51D8E" w:rsidRDefault="00A51D8E" w:rsidP="00594EA2">
      <w:pPr>
        <w:jc w:val="center"/>
        <w:rPr>
          <w:sz w:val="20"/>
          <w:szCs w:val="20"/>
        </w:rPr>
      </w:pPr>
    </w:p>
    <w:p w14:paraId="669B2DD6" w14:textId="6A3A6758" w:rsidR="00DE785C" w:rsidRDefault="00DE785C" w:rsidP="00594EA2">
      <w:pPr>
        <w:jc w:val="center"/>
        <w:rPr>
          <w:sz w:val="20"/>
          <w:szCs w:val="20"/>
        </w:rPr>
      </w:pPr>
    </w:p>
    <w:p w14:paraId="5D9B9DCB" w14:textId="36015421" w:rsidR="00DE785C" w:rsidRDefault="00DE785C" w:rsidP="00594EA2">
      <w:pPr>
        <w:jc w:val="center"/>
        <w:rPr>
          <w:sz w:val="20"/>
          <w:szCs w:val="20"/>
        </w:rPr>
      </w:pPr>
    </w:p>
    <w:p w14:paraId="6C055897" w14:textId="24249A8F" w:rsidR="00DE785C" w:rsidRDefault="00DE785C" w:rsidP="00594EA2">
      <w:pPr>
        <w:jc w:val="center"/>
        <w:rPr>
          <w:sz w:val="20"/>
          <w:szCs w:val="20"/>
        </w:rPr>
      </w:pPr>
    </w:p>
    <w:p w14:paraId="2B4A239C" w14:textId="77777777" w:rsidR="00DE785C" w:rsidRDefault="00DE785C" w:rsidP="00594EA2">
      <w:pPr>
        <w:jc w:val="center"/>
        <w:rPr>
          <w:sz w:val="20"/>
          <w:szCs w:val="20"/>
        </w:rPr>
      </w:pPr>
    </w:p>
    <w:p w14:paraId="6469E90A" w14:textId="03A89829" w:rsidR="00CD3081" w:rsidRPr="00D72F70" w:rsidRDefault="00701979" w:rsidP="00594EA2">
      <w:pPr>
        <w:jc w:val="center"/>
        <w:rPr>
          <w:b/>
          <w:bCs/>
          <w:sz w:val="20"/>
          <w:szCs w:val="20"/>
        </w:rPr>
      </w:pPr>
      <w:r w:rsidRPr="00D72F70">
        <w:rPr>
          <w:b/>
          <w:bCs/>
          <w:sz w:val="20"/>
          <w:szCs w:val="20"/>
        </w:rPr>
        <w:t xml:space="preserve">Cuadro </w:t>
      </w:r>
      <w:r w:rsidR="0059680F">
        <w:rPr>
          <w:b/>
          <w:bCs/>
          <w:sz w:val="20"/>
          <w:szCs w:val="20"/>
        </w:rPr>
        <w:t>1</w:t>
      </w:r>
      <w:r w:rsidR="00495B36">
        <w:rPr>
          <w:b/>
          <w:bCs/>
          <w:sz w:val="20"/>
          <w:szCs w:val="20"/>
        </w:rPr>
        <w:t>0</w:t>
      </w:r>
    </w:p>
    <w:p w14:paraId="4E1E1FBD" w14:textId="77777777" w:rsidR="00CD3081" w:rsidRPr="00D72F70" w:rsidRDefault="00CD3081" w:rsidP="00594EA2">
      <w:pPr>
        <w:jc w:val="center"/>
        <w:rPr>
          <w:b/>
          <w:bCs/>
          <w:sz w:val="20"/>
          <w:szCs w:val="20"/>
        </w:rPr>
      </w:pPr>
      <w:r w:rsidRPr="00D72F70">
        <w:rPr>
          <w:b/>
          <w:bCs/>
          <w:sz w:val="20"/>
          <w:szCs w:val="20"/>
        </w:rPr>
        <w:t xml:space="preserve">Ejecución Presupuestaria </w:t>
      </w:r>
      <w:r w:rsidR="00AD0F5B" w:rsidRPr="00D72F70">
        <w:rPr>
          <w:b/>
          <w:bCs/>
          <w:sz w:val="20"/>
          <w:szCs w:val="20"/>
        </w:rPr>
        <w:t>con Enfoque de Género</w:t>
      </w:r>
    </w:p>
    <w:p w14:paraId="74B48035" w14:textId="77777777" w:rsidR="00CB0C4A" w:rsidRPr="0022132F" w:rsidRDefault="00CB0C4A" w:rsidP="00CB0C4A">
      <w:pPr>
        <w:jc w:val="center"/>
        <w:rPr>
          <w:rFonts w:ascii="Cambria" w:eastAsia="Times New Roman" w:hAnsi="Cambria" w:cs="Arial"/>
          <w:sz w:val="20"/>
          <w:szCs w:val="20"/>
          <w:lang w:eastAsia="es-GT"/>
        </w:rPr>
      </w:pPr>
      <w:r w:rsidRPr="0022132F">
        <w:rPr>
          <w:rFonts w:ascii="Cambria" w:eastAsia="Times New Roman" w:hAnsi="Cambria" w:cs="Arial"/>
          <w:sz w:val="20"/>
          <w:szCs w:val="20"/>
          <w:lang w:eastAsia="es-GT"/>
        </w:rPr>
        <w:t>Eje Económico/ Personas, Familias o Grupos Sociales con Énfasis en Mujeres</w:t>
      </w:r>
    </w:p>
    <w:p w14:paraId="4BA75655" w14:textId="2F4D9792" w:rsidR="008E657A" w:rsidRDefault="008E657A" w:rsidP="00CB0C4A">
      <w:pPr>
        <w:jc w:val="center"/>
        <w:rPr>
          <w:rFonts w:ascii="Cambria" w:eastAsia="Times New Roman" w:hAnsi="Cambria" w:cs="Arial"/>
          <w:color w:val="0070C0"/>
          <w:sz w:val="20"/>
          <w:szCs w:val="20"/>
          <w:lang w:eastAsia="es-GT"/>
        </w:rPr>
      </w:pPr>
      <w:r>
        <w:rPr>
          <w:rFonts w:ascii="Cambria" w:eastAsia="Times New Roman" w:hAnsi="Cambria" w:cs="Arial"/>
          <w:color w:val="0070C0"/>
          <w:sz w:val="20"/>
          <w:szCs w:val="20"/>
          <w:lang w:eastAsia="es-GT"/>
        </w:rPr>
        <w:t>Enero-</w:t>
      </w:r>
      <w:r w:rsidR="003D670B">
        <w:rPr>
          <w:rFonts w:ascii="Cambria" w:eastAsia="Times New Roman" w:hAnsi="Cambria" w:cs="Arial"/>
          <w:color w:val="0070C0"/>
          <w:sz w:val="20"/>
          <w:szCs w:val="20"/>
          <w:lang w:eastAsia="es-GT"/>
        </w:rPr>
        <w:t>marzo</w:t>
      </w:r>
      <w:r>
        <w:rPr>
          <w:rFonts w:ascii="Cambria" w:eastAsia="Times New Roman" w:hAnsi="Cambria" w:cs="Arial"/>
          <w:color w:val="0070C0"/>
          <w:sz w:val="20"/>
          <w:szCs w:val="20"/>
          <w:lang w:eastAsia="es-GT"/>
        </w:rPr>
        <w:t xml:space="preserve"> 2022</w:t>
      </w:r>
    </w:p>
    <w:p w14:paraId="6DA7D610" w14:textId="1A04F6AE" w:rsidR="00971A12" w:rsidRPr="00971A12" w:rsidRDefault="00971A12" w:rsidP="00CB0C4A">
      <w:pPr>
        <w:jc w:val="center"/>
        <w:rPr>
          <w:rFonts w:ascii="Cambria" w:eastAsia="Times New Roman" w:hAnsi="Cambria" w:cs="Arial"/>
          <w:sz w:val="20"/>
          <w:szCs w:val="20"/>
          <w:lang w:eastAsia="es-GT"/>
        </w:rPr>
      </w:pPr>
      <w:r w:rsidRPr="00971A12">
        <w:rPr>
          <w:rFonts w:ascii="Cambria" w:eastAsia="Times New Roman" w:hAnsi="Cambria" w:cs="Arial"/>
          <w:sz w:val="20"/>
          <w:szCs w:val="20"/>
          <w:lang w:eastAsia="es-GT"/>
        </w:rPr>
        <w:t>(</w:t>
      </w:r>
      <w:r w:rsidR="002C056C">
        <w:rPr>
          <w:rFonts w:ascii="Cambria" w:eastAsia="Times New Roman" w:hAnsi="Cambria" w:cs="Arial"/>
          <w:sz w:val="20"/>
          <w:szCs w:val="20"/>
          <w:lang w:eastAsia="es-GT"/>
        </w:rPr>
        <w:t>Montos</w:t>
      </w:r>
      <w:r w:rsidRPr="00971A12">
        <w:rPr>
          <w:rFonts w:ascii="Cambria" w:eastAsia="Times New Roman" w:hAnsi="Cambria" w:cs="Arial"/>
          <w:sz w:val="20"/>
          <w:szCs w:val="20"/>
          <w:lang w:eastAsia="es-GT"/>
        </w:rPr>
        <w:t xml:space="preserve"> en quetzales)</w:t>
      </w:r>
    </w:p>
    <w:p w14:paraId="5ACC2630" w14:textId="77777777" w:rsidR="00AD0F5B" w:rsidRPr="00CB0C4A" w:rsidRDefault="00AD0F5B" w:rsidP="00594EA2">
      <w:pPr>
        <w:jc w:val="center"/>
        <w:rPr>
          <w:color w:val="0070C0"/>
          <w:sz w:val="20"/>
          <w:szCs w:val="20"/>
        </w:rPr>
      </w:pPr>
    </w:p>
    <w:p w14:paraId="64E1DB5F" w14:textId="77777777" w:rsidR="00A51D8E" w:rsidRDefault="00A51D8E" w:rsidP="00594EA2">
      <w:pPr>
        <w:jc w:val="center"/>
        <w:rPr>
          <w:sz w:val="20"/>
          <w:szCs w:val="20"/>
        </w:rPr>
      </w:pPr>
    </w:p>
    <w:tbl>
      <w:tblPr>
        <w:tblStyle w:val="Tablaconcuadrcula1clara-nfasis6"/>
        <w:tblW w:w="8217" w:type="dxa"/>
        <w:jc w:val="center"/>
        <w:tblLook w:val="04A0" w:firstRow="1" w:lastRow="0" w:firstColumn="1" w:lastColumn="0" w:noHBand="0" w:noVBand="1"/>
      </w:tblPr>
      <w:tblGrid>
        <w:gridCol w:w="2323"/>
        <w:gridCol w:w="1468"/>
        <w:gridCol w:w="1368"/>
        <w:gridCol w:w="1377"/>
        <w:gridCol w:w="1681"/>
      </w:tblGrid>
      <w:tr w:rsidR="00D8592D" w:rsidRPr="00D8592D" w14:paraId="13209B3E" w14:textId="77777777" w:rsidTr="005D1E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  <w:hideMark/>
          </w:tcPr>
          <w:p w14:paraId="6CAAF7EB" w14:textId="77777777" w:rsidR="00D8592D" w:rsidRPr="00D8592D" w:rsidRDefault="00D8592D" w:rsidP="00D8592D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D859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DESCRIPCIÓN</w:t>
            </w:r>
          </w:p>
        </w:tc>
        <w:tc>
          <w:tcPr>
            <w:tcW w:w="1468" w:type="dxa"/>
            <w:hideMark/>
          </w:tcPr>
          <w:p w14:paraId="75F5D69F" w14:textId="77777777" w:rsidR="00D8592D" w:rsidRPr="00D8592D" w:rsidRDefault="00D8592D" w:rsidP="00D859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D859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ASIGNADO</w:t>
            </w:r>
          </w:p>
        </w:tc>
        <w:tc>
          <w:tcPr>
            <w:tcW w:w="1368" w:type="dxa"/>
            <w:hideMark/>
          </w:tcPr>
          <w:p w14:paraId="73379376" w14:textId="77777777" w:rsidR="00D8592D" w:rsidRPr="00D8592D" w:rsidRDefault="00D8592D" w:rsidP="00D859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D859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VIGENTE</w:t>
            </w:r>
          </w:p>
        </w:tc>
        <w:tc>
          <w:tcPr>
            <w:tcW w:w="1377" w:type="dxa"/>
            <w:hideMark/>
          </w:tcPr>
          <w:p w14:paraId="3620FFE4" w14:textId="77777777" w:rsidR="00D8592D" w:rsidRPr="00D8592D" w:rsidRDefault="00D8592D" w:rsidP="00D859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D859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DEVENGADO</w:t>
            </w:r>
          </w:p>
        </w:tc>
        <w:tc>
          <w:tcPr>
            <w:tcW w:w="1681" w:type="dxa"/>
            <w:hideMark/>
          </w:tcPr>
          <w:p w14:paraId="2B05A891" w14:textId="3D7F12CF" w:rsidR="00D8592D" w:rsidRPr="00D8592D" w:rsidRDefault="00D8592D" w:rsidP="00D859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A13E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% DE EJECUCIÓN</w:t>
            </w:r>
          </w:p>
        </w:tc>
      </w:tr>
      <w:tr w:rsidR="005D1E00" w:rsidRPr="00D8592D" w14:paraId="543B980A" w14:textId="77777777" w:rsidTr="005D1E00">
        <w:trPr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3" w:type="dxa"/>
            <w:hideMark/>
          </w:tcPr>
          <w:p w14:paraId="6B674144" w14:textId="102029BB" w:rsidR="00D8592D" w:rsidRPr="00D8592D" w:rsidRDefault="00D8592D" w:rsidP="00D8592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D8592D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P</w:t>
            </w:r>
            <w:r w:rsidRPr="00A13E2F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romoción de la agricultura sensible a la nutrición y fomento de huertos</w:t>
            </w:r>
          </w:p>
        </w:tc>
        <w:tc>
          <w:tcPr>
            <w:tcW w:w="1468" w:type="dxa"/>
            <w:noWrap/>
            <w:hideMark/>
          </w:tcPr>
          <w:p w14:paraId="733FB866" w14:textId="77777777" w:rsidR="00D8592D" w:rsidRPr="00D8592D" w:rsidRDefault="00D8592D" w:rsidP="00D85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D859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120,608,189.00</w:t>
            </w:r>
          </w:p>
        </w:tc>
        <w:tc>
          <w:tcPr>
            <w:tcW w:w="1368" w:type="dxa"/>
            <w:noWrap/>
            <w:hideMark/>
          </w:tcPr>
          <w:p w14:paraId="6E921411" w14:textId="77777777" w:rsidR="00D8592D" w:rsidRPr="00D8592D" w:rsidRDefault="00D8592D" w:rsidP="00D85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D859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86,674,971.00</w:t>
            </w:r>
          </w:p>
        </w:tc>
        <w:tc>
          <w:tcPr>
            <w:tcW w:w="1377" w:type="dxa"/>
            <w:noWrap/>
            <w:hideMark/>
          </w:tcPr>
          <w:p w14:paraId="7518C97B" w14:textId="77777777" w:rsidR="00D8592D" w:rsidRPr="00D8592D" w:rsidRDefault="00D8592D" w:rsidP="00D85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D859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6,302,578.41</w:t>
            </w:r>
          </w:p>
        </w:tc>
        <w:tc>
          <w:tcPr>
            <w:tcW w:w="1681" w:type="dxa"/>
            <w:noWrap/>
            <w:hideMark/>
          </w:tcPr>
          <w:p w14:paraId="52F676E2" w14:textId="77777777" w:rsidR="00D8592D" w:rsidRPr="00D8592D" w:rsidRDefault="00D8592D" w:rsidP="00D8592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D859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 xml:space="preserve">7.27 </w:t>
            </w:r>
          </w:p>
        </w:tc>
      </w:tr>
    </w:tbl>
    <w:p w14:paraId="20630457" w14:textId="340B930C" w:rsidR="00CD5E90" w:rsidRPr="00971A12" w:rsidRDefault="00D8592D" w:rsidP="00D8592D">
      <w:pPr>
        <w:ind w:firstLine="720"/>
        <w:rPr>
          <w:color w:val="548DD4" w:themeColor="text2" w:themeTint="99"/>
          <w:sz w:val="20"/>
          <w:szCs w:val="20"/>
        </w:rPr>
      </w:pPr>
      <w:r>
        <w:rPr>
          <w:color w:val="548DD4" w:themeColor="text2" w:themeTint="99"/>
          <w:sz w:val="20"/>
          <w:szCs w:val="20"/>
        </w:rPr>
        <w:t xml:space="preserve">     </w:t>
      </w:r>
      <w:r w:rsidR="00971A12" w:rsidRPr="00971A12">
        <w:rPr>
          <w:color w:val="548DD4" w:themeColor="text2" w:themeTint="99"/>
          <w:sz w:val="20"/>
          <w:szCs w:val="20"/>
        </w:rPr>
        <w:t>Fuente: SICOIN</w:t>
      </w:r>
    </w:p>
    <w:p w14:paraId="11AA343B" w14:textId="77777777" w:rsidR="00CD5E90" w:rsidRDefault="00CD5E90" w:rsidP="00594EA2">
      <w:pPr>
        <w:jc w:val="center"/>
        <w:rPr>
          <w:b/>
          <w:bCs/>
          <w:sz w:val="20"/>
          <w:szCs w:val="20"/>
        </w:rPr>
      </w:pPr>
    </w:p>
    <w:p w14:paraId="49A27EDE" w14:textId="77777777" w:rsidR="00CD5E90" w:rsidRDefault="00CD5E90" w:rsidP="00594EA2">
      <w:pPr>
        <w:jc w:val="center"/>
        <w:rPr>
          <w:b/>
          <w:bCs/>
          <w:sz w:val="20"/>
          <w:szCs w:val="20"/>
        </w:rPr>
      </w:pPr>
    </w:p>
    <w:p w14:paraId="79E9F6C4" w14:textId="40B6245A" w:rsidR="00CD5E90" w:rsidRDefault="00885A37" w:rsidP="00594EA2">
      <w:pPr>
        <w:jc w:val="center"/>
        <w:rPr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269D58DA" wp14:editId="1AE872AC">
            <wp:extent cx="4572000" cy="2743200"/>
            <wp:effectExtent l="0" t="0" r="0" b="0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2DBF1214-0C35-4C60-AFA5-F622673E595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1FACC187" w14:textId="77777777" w:rsidR="00CD5E90" w:rsidRDefault="00CD5E90" w:rsidP="00594EA2">
      <w:pPr>
        <w:jc w:val="center"/>
        <w:rPr>
          <w:b/>
          <w:bCs/>
          <w:sz w:val="20"/>
          <w:szCs w:val="20"/>
        </w:rPr>
      </w:pPr>
    </w:p>
    <w:p w14:paraId="4189297E" w14:textId="77777777" w:rsidR="008D6936" w:rsidRPr="00971A12" w:rsidRDefault="008D6936" w:rsidP="00A13E2F">
      <w:pPr>
        <w:ind w:firstLine="720"/>
        <w:rPr>
          <w:color w:val="548DD4" w:themeColor="text2" w:themeTint="99"/>
          <w:sz w:val="20"/>
          <w:szCs w:val="20"/>
        </w:rPr>
      </w:pPr>
      <w:r w:rsidRPr="00971A12">
        <w:rPr>
          <w:color w:val="548DD4" w:themeColor="text2" w:themeTint="99"/>
          <w:sz w:val="20"/>
          <w:szCs w:val="20"/>
        </w:rPr>
        <w:t>Fuente: SICOIN</w:t>
      </w:r>
    </w:p>
    <w:p w14:paraId="46098B42" w14:textId="77777777" w:rsidR="00CD5E90" w:rsidRDefault="00CD5E90" w:rsidP="00594EA2">
      <w:pPr>
        <w:jc w:val="center"/>
        <w:rPr>
          <w:b/>
          <w:bCs/>
          <w:sz w:val="20"/>
          <w:szCs w:val="20"/>
        </w:rPr>
      </w:pPr>
    </w:p>
    <w:p w14:paraId="77303D90" w14:textId="77777777" w:rsidR="00CD5E90" w:rsidRDefault="00CD5E90" w:rsidP="00594EA2">
      <w:pPr>
        <w:jc w:val="center"/>
        <w:rPr>
          <w:b/>
          <w:bCs/>
          <w:sz w:val="20"/>
          <w:szCs w:val="20"/>
        </w:rPr>
      </w:pPr>
    </w:p>
    <w:p w14:paraId="10B6AE4F" w14:textId="77777777" w:rsidR="00CD5E90" w:rsidRDefault="00CD5E90" w:rsidP="00594EA2">
      <w:pPr>
        <w:jc w:val="center"/>
        <w:rPr>
          <w:b/>
          <w:bCs/>
          <w:sz w:val="20"/>
          <w:szCs w:val="20"/>
        </w:rPr>
      </w:pPr>
    </w:p>
    <w:p w14:paraId="4B49BCE1" w14:textId="77777777" w:rsidR="00CD5E90" w:rsidRDefault="00CD5E90" w:rsidP="00594EA2">
      <w:pPr>
        <w:jc w:val="center"/>
        <w:rPr>
          <w:b/>
          <w:bCs/>
          <w:sz w:val="20"/>
          <w:szCs w:val="20"/>
        </w:rPr>
      </w:pPr>
    </w:p>
    <w:p w14:paraId="66DFD5B5" w14:textId="77777777" w:rsidR="00CD5E90" w:rsidRDefault="00CD5E90" w:rsidP="00594EA2">
      <w:pPr>
        <w:jc w:val="center"/>
        <w:rPr>
          <w:b/>
          <w:bCs/>
          <w:sz w:val="20"/>
          <w:szCs w:val="20"/>
        </w:rPr>
      </w:pPr>
    </w:p>
    <w:p w14:paraId="34167605" w14:textId="77777777" w:rsidR="00CD5E90" w:rsidRDefault="00CD5E90" w:rsidP="00594EA2">
      <w:pPr>
        <w:jc w:val="center"/>
        <w:rPr>
          <w:b/>
          <w:bCs/>
          <w:sz w:val="20"/>
          <w:szCs w:val="20"/>
        </w:rPr>
      </w:pPr>
    </w:p>
    <w:p w14:paraId="5CBA5B8E" w14:textId="77777777" w:rsidR="00CD5E90" w:rsidRDefault="00CD5E90" w:rsidP="00594EA2">
      <w:pPr>
        <w:jc w:val="center"/>
        <w:rPr>
          <w:b/>
          <w:bCs/>
          <w:sz w:val="20"/>
          <w:szCs w:val="20"/>
        </w:rPr>
      </w:pPr>
    </w:p>
    <w:p w14:paraId="74574A33" w14:textId="77777777" w:rsidR="00B63854" w:rsidRDefault="00B63854" w:rsidP="00594EA2">
      <w:pPr>
        <w:jc w:val="center"/>
        <w:rPr>
          <w:b/>
          <w:bCs/>
          <w:sz w:val="20"/>
          <w:szCs w:val="20"/>
        </w:rPr>
      </w:pPr>
    </w:p>
    <w:p w14:paraId="53C66AC8" w14:textId="77777777" w:rsidR="00B63854" w:rsidRDefault="00B63854" w:rsidP="00594EA2">
      <w:pPr>
        <w:jc w:val="center"/>
        <w:rPr>
          <w:b/>
          <w:bCs/>
          <w:sz w:val="20"/>
          <w:szCs w:val="20"/>
        </w:rPr>
      </w:pPr>
    </w:p>
    <w:p w14:paraId="7DFB55FE" w14:textId="77777777" w:rsidR="00B63854" w:rsidRDefault="00B63854" w:rsidP="00594EA2">
      <w:pPr>
        <w:jc w:val="center"/>
        <w:rPr>
          <w:b/>
          <w:bCs/>
          <w:sz w:val="20"/>
          <w:szCs w:val="20"/>
        </w:rPr>
      </w:pPr>
    </w:p>
    <w:p w14:paraId="2E1EDB39" w14:textId="77777777" w:rsidR="00B63854" w:rsidRDefault="00B63854" w:rsidP="00594EA2">
      <w:pPr>
        <w:jc w:val="center"/>
        <w:rPr>
          <w:b/>
          <w:bCs/>
          <w:sz w:val="20"/>
          <w:szCs w:val="20"/>
        </w:rPr>
      </w:pPr>
    </w:p>
    <w:p w14:paraId="70CCED8D" w14:textId="780DA9A5" w:rsidR="00B63854" w:rsidRDefault="00B63854" w:rsidP="00594EA2">
      <w:pPr>
        <w:jc w:val="center"/>
        <w:rPr>
          <w:b/>
          <w:bCs/>
          <w:sz w:val="20"/>
          <w:szCs w:val="20"/>
        </w:rPr>
      </w:pPr>
    </w:p>
    <w:p w14:paraId="3F320824" w14:textId="7D6F27D0" w:rsidR="008444AA" w:rsidRDefault="008444AA" w:rsidP="00594EA2">
      <w:pPr>
        <w:jc w:val="center"/>
        <w:rPr>
          <w:b/>
          <w:bCs/>
          <w:sz w:val="20"/>
          <w:szCs w:val="20"/>
        </w:rPr>
      </w:pPr>
    </w:p>
    <w:p w14:paraId="2C57557E" w14:textId="2D77913A" w:rsidR="008444AA" w:rsidRDefault="008444AA" w:rsidP="00594EA2">
      <w:pPr>
        <w:jc w:val="center"/>
        <w:rPr>
          <w:b/>
          <w:bCs/>
          <w:sz w:val="20"/>
          <w:szCs w:val="20"/>
        </w:rPr>
      </w:pPr>
    </w:p>
    <w:p w14:paraId="6CD73427" w14:textId="7BA6892C" w:rsidR="0059680F" w:rsidRDefault="0059680F" w:rsidP="00594EA2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Cuadro 1</w:t>
      </w:r>
      <w:r w:rsidR="00495B36">
        <w:rPr>
          <w:b/>
          <w:bCs/>
          <w:sz w:val="20"/>
          <w:szCs w:val="20"/>
        </w:rPr>
        <w:t>1</w:t>
      </w:r>
    </w:p>
    <w:p w14:paraId="5F0B185D" w14:textId="00558B8C" w:rsidR="008444AA" w:rsidRDefault="002C5ED7" w:rsidP="00594EA2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Ejecución presupuestaria por Programa</w:t>
      </w:r>
      <w:r w:rsidR="00DF49DD">
        <w:rPr>
          <w:b/>
          <w:bCs/>
          <w:sz w:val="20"/>
          <w:szCs w:val="20"/>
        </w:rPr>
        <w:t xml:space="preserve"> y Actividad u Obra </w:t>
      </w:r>
    </w:p>
    <w:p w14:paraId="0F1AC3DB" w14:textId="5E0A441A" w:rsidR="002C5ED7" w:rsidRDefault="002C5ED7" w:rsidP="00594EA2">
      <w:pPr>
        <w:jc w:val="center"/>
        <w:rPr>
          <w:b/>
          <w:bCs/>
          <w:color w:val="0070C0"/>
          <w:sz w:val="20"/>
          <w:szCs w:val="20"/>
        </w:rPr>
      </w:pPr>
      <w:r w:rsidRPr="002C5ED7">
        <w:rPr>
          <w:b/>
          <w:bCs/>
          <w:color w:val="0070C0"/>
          <w:sz w:val="20"/>
          <w:szCs w:val="20"/>
        </w:rPr>
        <w:t>Enero-marzo de 2022</w:t>
      </w:r>
    </w:p>
    <w:p w14:paraId="4AE384F8" w14:textId="2B5C9D32" w:rsidR="002C5ED7" w:rsidRDefault="002C5ED7" w:rsidP="00594EA2">
      <w:pPr>
        <w:jc w:val="center"/>
        <w:rPr>
          <w:sz w:val="20"/>
          <w:szCs w:val="20"/>
        </w:rPr>
      </w:pPr>
      <w:r w:rsidRPr="002C5ED7">
        <w:rPr>
          <w:sz w:val="20"/>
          <w:szCs w:val="20"/>
        </w:rPr>
        <w:t>(Montos en quetzales)</w:t>
      </w:r>
    </w:p>
    <w:p w14:paraId="1B0761D4" w14:textId="0540D39E" w:rsidR="002C5ED7" w:rsidRDefault="002C5ED7" w:rsidP="00594EA2">
      <w:pPr>
        <w:jc w:val="center"/>
        <w:rPr>
          <w:sz w:val="20"/>
          <w:szCs w:val="20"/>
        </w:rPr>
      </w:pPr>
    </w:p>
    <w:p w14:paraId="23030075" w14:textId="45355ADA" w:rsidR="002C5ED7" w:rsidRDefault="002C5ED7" w:rsidP="00594EA2">
      <w:pPr>
        <w:jc w:val="center"/>
        <w:rPr>
          <w:sz w:val="20"/>
          <w:szCs w:val="20"/>
        </w:rPr>
      </w:pPr>
    </w:p>
    <w:p w14:paraId="2AEB2893" w14:textId="77777777" w:rsidR="002C5ED7" w:rsidRPr="002C5ED7" w:rsidRDefault="002C5ED7" w:rsidP="00594EA2">
      <w:pPr>
        <w:jc w:val="center"/>
        <w:rPr>
          <w:sz w:val="20"/>
          <w:szCs w:val="20"/>
        </w:rPr>
      </w:pPr>
    </w:p>
    <w:tbl>
      <w:tblPr>
        <w:tblStyle w:val="Tablaconcuadrcula1clara-nfasis6"/>
        <w:tblW w:w="9202" w:type="dxa"/>
        <w:jc w:val="center"/>
        <w:tblLook w:val="04A0" w:firstRow="1" w:lastRow="0" w:firstColumn="1" w:lastColumn="0" w:noHBand="0" w:noVBand="1"/>
      </w:tblPr>
      <w:tblGrid>
        <w:gridCol w:w="2832"/>
        <w:gridCol w:w="1621"/>
        <w:gridCol w:w="1462"/>
        <w:gridCol w:w="1329"/>
        <w:gridCol w:w="1462"/>
        <w:gridCol w:w="672"/>
      </w:tblGrid>
      <w:tr w:rsidR="002C5ED7" w:rsidRPr="00CF744E" w14:paraId="51E8F8EC" w14:textId="77777777" w:rsidTr="00DF4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6DD724AD" w14:textId="0A555DF2" w:rsidR="002C5ED7" w:rsidRPr="002C5ED7" w:rsidRDefault="00CF744E" w:rsidP="002C5ED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PROGRAMA/</w:t>
            </w:r>
            <w:r w:rsidR="002C5ED7"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ACTIVIDAD U OBRA </w:t>
            </w:r>
          </w:p>
        </w:tc>
        <w:tc>
          <w:tcPr>
            <w:tcW w:w="1621" w:type="dxa"/>
            <w:hideMark/>
          </w:tcPr>
          <w:p w14:paraId="71A70000" w14:textId="77777777" w:rsidR="002C5ED7" w:rsidRPr="002C5ED7" w:rsidRDefault="002C5ED7" w:rsidP="002C5E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385" w:type="dxa"/>
            <w:hideMark/>
          </w:tcPr>
          <w:p w14:paraId="2EB7E348" w14:textId="77777777" w:rsidR="002C5ED7" w:rsidRPr="002C5ED7" w:rsidRDefault="002C5ED7" w:rsidP="002C5E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252" w:type="dxa"/>
            <w:hideMark/>
          </w:tcPr>
          <w:p w14:paraId="5F970E8E" w14:textId="77777777" w:rsidR="002C5ED7" w:rsidRPr="002C5ED7" w:rsidRDefault="002C5ED7" w:rsidP="002C5E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440" w:type="dxa"/>
            <w:hideMark/>
          </w:tcPr>
          <w:p w14:paraId="41164FC7" w14:textId="77777777" w:rsidR="002C5ED7" w:rsidRPr="002C5ED7" w:rsidRDefault="002C5ED7" w:rsidP="002C5E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672" w:type="dxa"/>
            <w:hideMark/>
          </w:tcPr>
          <w:p w14:paraId="0FFF583E" w14:textId="77777777" w:rsidR="002C5ED7" w:rsidRPr="002C5ED7" w:rsidRDefault="002C5ED7" w:rsidP="002C5E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2C5ED7" w:rsidRPr="00CF744E" w14:paraId="68ABC35A" w14:textId="77777777" w:rsidTr="00DF49DD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71A24AA0" w14:textId="77777777" w:rsidR="002C5ED7" w:rsidRPr="002C5ED7" w:rsidRDefault="002C5ED7" w:rsidP="002C5ED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621" w:type="dxa"/>
            <w:hideMark/>
          </w:tcPr>
          <w:p w14:paraId="7A15D49B" w14:textId="77777777" w:rsidR="002C5ED7" w:rsidRPr="002C5ED7" w:rsidRDefault="002C5ED7" w:rsidP="002C5E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85" w:type="dxa"/>
            <w:hideMark/>
          </w:tcPr>
          <w:p w14:paraId="328A4182" w14:textId="77777777" w:rsidR="002C5ED7" w:rsidRPr="002C5ED7" w:rsidRDefault="002C5ED7" w:rsidP="002C5E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252" w:type="dxa"/>
            <w:hideMark/>
          </w:tcPr>
          <w:p w14:paraId="7CFFF429" w14:textId="77777777" w:rsidR="002C5ED7" w:rsidRPr="002C5ED7" w:rsidRDefault="002C5ED7" w:rsidP="002C5E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40" w:type="dxa"/>
            <w:hideMark/>
          </w:tcPr>
          <w:p w14:paraId="0246C43B" w14:textId="77777777" w:rsidR="002C5ED7" w:rsidRPr="002C5ED7" w:rsidRDefault="002C5ED7" w:rsidP="002C5E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672" w:type="dxa"/>
            <w:hideMark/>
          </w:tcPr>
          <w:p w14:paraId="6FE2BE4F" w14:textId="77777777" w:rsidR="002C5ED7" w:rsidRPr="002C5ED7" w:rsidRDefault="002C5ED7" w:rsidP="002C5E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2C5ED7" w:rsidRPr="00CF744E" w14:paraId="04CA6E27" w14:textId="77777777" w:rsidTr="00DF49DD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20723EC5" w14:textId="327D258B" w:rsidR="002C5ED7" w:rsidRPr="002C5ED7" w:rsidRDefault="002C5ED7" w:rsidP="002C5ED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TOTAL</w:t>
            </w:r>
          </w:p>
        </w:tc>
        <w:tc>
          <w:tcPr>
            <w:tcW w:w="1621" w:type="dxa"/>
            <w:hideMark/>
          </w:tcPr>
          <w:p w14:paraId="59DED4B2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385" w:type="dxa"/>
            <w:hideMark/>
          </w:tcPr>
          <w:p w14:paraId="5492954B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252" w:type="dxa"/>
            <w:hideMark/>
          </w:tcPr>
          <w:p w14:paraId="167635EA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204,630,950.62</w:t>
            </w:r>
          </w:p>
        </w:tc>
        <w:tc>
          <w:tcPr>
            <w:tcW w:w="1440" w:type="dxa"/>
            <w:hideMark/>
          </w:tcPr>
          <w:p w14:paraId="4FFF196A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1,249,417,999.38</w:t>
            </w:r>
          </w:p>
        </w:tc>
        <w:tc>
          <w:tcPr>
            <w:tcW w:w="672" w:type="dxa"/>
            <w:noWrap/>
            <w:hideMark/>
          </w:tcPr>
          <w:p w14:paraId="087ED552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14.07</w:t>
            </w:r>
          </w:p>
        </w:tc>
      </w:tr>
      <w:tr w:rsidR="002C5ED7" w:rsidRPr="00CF744E" w14:paraId="4B2138F8" w14:textId="77777777" w:rsidTr="00DF49DD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</w:tcPr>
          <w:p w14:paraId="6F9E89B2" w14:textId="77777777" w:rsidR="002C5ED7" w:rsidRPr="00CF744E" w:rsidRDefault="002C5ED7" w:rsidP="002C5ED7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621" w:type="dxa"/>
          </w:tcPr>
          <w:p w14:paraId="30157504" w14:textId="77777777" w:rsidR="002C5ED7" w:rsidRPr="00CF744E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385" w:type="dxa"/>
          </w:tcPr>
          <w:p w14:paraId="4236DDF7" w14:textId="77777777" w:rsidR="002C5ED7" w:rsidRPr="00CF744E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252" w:type="dxa"/>
          </w:tcPr>
          <w:p w14:paraId="4DEE1975" w14:textId="77777777" w:rsidR="002C5ED7" w:rsidRPr="00CF744E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440" w:type="dxa"/>
          </w:tcPr>
          <w:p w14:paraId="42537758" w14:textId="77777777" w:rsidR="002C5ED7" w:rsidRPr="00CF744E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672" w:type="dxa"/>
            <w:noWrap/>
          </w:tcPr>
          <w:p w14:paraId="17163CA5" w14:textId="77777777" w:rsidR="002C5ED7" w:rsidRPr="00CF744E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</w:tr>
      <w:tr w:rsidR="002C5ED7" w:rsidRPr="00CF744E" w14:paraId="609C18AE" w14:textId="77777777" w:rsidTr="00DF49DD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64F08CF5" w14:textId="77777777" w:rsidR="002C5ED7" w:rsidRPr="001C011D" w:rsidRDefault="002C5ED7" w:rsidP="002C5ED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01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ACTIVIDADES CENTRALES</w:t>
            </w:r>
          </w:p>
        </w:tc>
        <w:tc>
          <w:tcPr>
            <w:tcW w:w="1621" w:type="dxa"/>
            <w:hideMark/>
          </w:tcPr>
          <w:p w14:paraId="7B5C7515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193,934,955.00</w:t>
            </w:r>
          </w:p>
        </w:tc>
        <w:tc>
          <w:tcPr>
            <w:tcW w:w="1385" w:type="dxa"/>
            <w:hideMark/>
          </w:tcPr>
          <w:p w14:paraId="25049DEB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196,314,856.00</w:t>
            </w:r>
          </w:p>
        </w:tc>
        <w:tc>
          <w:tcPr>
            <w:tcW w:w="1252" w:type="dxa"/>
            <w:hideMark/>
          </w:tcPr>
          <w:p w14:paraId="3D2AFA7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45,709,267.75</w:t>
            </w:r>
          </w:p>
        </w:tc>
        <w:tc>
          <w:tcPr>
            <w:tcW w:w="1440" w:type="dxa"/>
            <w:hideMark/>
          </w:tcPr>
          <w:p w14:paraId="34D69220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150,605,588.25</w:t>
            </w:r>
          </w:p>
        </w:tc>
        <w:tc>
          <w:tcPr>
            <w:tcW w:w="672" w:type="dxa"/>
            <w:noWrap/>
            <w:hideMark/>
          </w:tcPr>
          <w:p w14:paraId="26B09DA2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23.28</w:t>
            </w:r>
          </w:p>
        </w:tc>
      </w:tr>
      <w:tr w:rsidR="002C5ED7" w:rsidRPr="00CF744E" w14:paraId="1A36E262" w14:textId="77777777" w:rsidTr="00DF49DD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5F6BBA54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 SUPERIOR</w:t>
            </w:r>
          </w:p>
        </w:tc>
        <w:tc>
          <w:tcPr>
            <w:tcW w:w="1621" w:type="dxa"/>
            <w:noWrap/>
            <w:hideMark/>
          </w:tcPr>
          <w:p w14:paraId="42D810AB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16,121,798.00</w:t>
            </w:r>
          </w:p>
        </w:tc>
        <w:tc>
          <w:tcPr>
            <w:tcW w:w="1385" w:type="dxa"/>
            <w:noWrap/>
            <w:hideMark/>
          </w:tcPr>
          <w:p w14:paraId="76043607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16,124,225.00</w:t>
            </w:r>
          </w:p>
        </w:tc>
        <w:tc>
          <w:tcPr>
            <w:tcW w:w="1252" w:type="dxa"/>
            <w:noWrap/>
            <w:hideMark/>
          </w:tcPr>
          <w:p w14:paraId="1A99967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9,700,919.52</w:t>
            </w:r>
          </w:p>
        </w:tc>
        <w:tc>
          <w:tcPr>
            <w:tcW w:w="1440" w:type="dxa"/>
            <w:noWrap/>
            <w:hideMark/>
          </w:tcPr>
          <w:p w14:paraId="112D361C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6,423,305.48</w:t>
            </w:r>
          </w:p>
        </w:tc>
        <w:tc>
          <w:tcPr>
            <w:tcW w:w="672" w:type="dxa"/>
            <w:noWrap/>
            <w:hideMark/>
          </w:tcPr>
          <w:p w14:paraId="0E818779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60.16</w:t>
            </w:r>
          </w:p>
        </w:tc>
      </w:tr>
      <w:tr w:rsidR="002C5ED7" w:rsidRPr="00CF744E" w14:paraId="0DCA6784" w14:textId="77777777" w:rsidTr="00DF49DD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469790A2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GESTIÓN ADMINISTRATIVA</w:t>
            </w:r>
          </w:p>
        </w:tc>
        <w:tc>
          <w:tcPr>
            <w:tcW w:w="1621" w:type="dxa"/>
            <w:noWrap/>
            <w:hideMark/>
          </w:tcPr>
          <w:p w14:paraId="3F94782F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19,291,294.00</w:t>
            </w:r>
          </w:p>
        </w:tc>
        <w:tc>
          <w:tcPr>
            <w:tcW w:w="1385" w:type="dxa"/>
            <w:noWrap/>
            <w:hideMark/>
          </w:tcPr>
          <w:p w14:paraId="3DD37B0A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19,512,967.00</w:t>
            </w:r>
          </w:p>
        </w:tc>
        <w:tc>
          <w:tcPr>
            <w:tcW w:w="1252" w:type="dxa"/>
            <w:noWrap/>
            <w:hideMark/>
          </w:tcPr>
          <w:p w14:paraId="752411E9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4,677,483.41</w:t>
            </w:r>
          </w:p>
        </w:tc>
        <w:tc>
          <w:tcPr>
            <w:tcW w:w="1440" w:type="dxa"/>
            <w:noWrap/>
            <w:hideMark/>
          </w:tcPr>
          <w:p w14:paraId="03D00B5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14,835,483.59</w:t>
            </w:r>
          </w:p>
        </w:tc>
        <w:tc>
          <w:tcPr>
            <w:tcW w:w="672" w:type="dxa"/>
            <w:noWrap/>
            <w:hideMark/>
          </w:tcPr>
          <w:p w14:paraId="5F4FA71A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23.97</w:t>
            </w:r>
          </w:p>
        </w:tc>
      </w:tr>
      <w:tr w:rsidR="002C5ED7" w:rsidRPr="00CF744E" w14:paraId="6E936E3D" w14:textId="77777777" w:rsidTr="00DF49DD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28F1E8FA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ADMINISTRACIÓN E INFORMÁTICA</w:t>
            </w:r>
          </w:p>
        </w:tc>
        <w:tc>
          <w:tcPr>
            <w:tcW w:w="1621" w:type="dxa"/>
            <w:noWrap/>
            <w:hideMark/>
          </w:tcPr>
          <w:p w14:paraId="6383973C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82,797,782.00</w:t>
            </w:r>
          </w:p>
        </w:tc>
        <w:tc>
          <w:tcPr>
            <w:tcW w:w="1385" w:type="dxa"/>
            <w:noWrap/>
            <w:hideMark/>
          </w:tcPr>
          <w:p w14:paraId="4A4DBF8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85,310,793.00</w:t>
            </w:r>
          </w:p>
        </w:tc>
        <w:tc>
          <w:tcPr>
            <w:tcW w:w="1252" w:type="dxa"/>
            <w:noWrap/>
            <w:hideMark/>
          </w:tcPr>
          <w:p w14:paraId="23B952A5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18,524,888.12</w:t>
            </w:r>
          </w:p>
        </w:tc>
        <w:tc>
          <w:tcPr>
            <w:tcW w:w="1440" w:type="dxa"/>
            <w:noWrap/>
            <w:hideMark/>
          </w:tcPr>
          <w:p w14:paraId="17A44B0D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66,785,904.88</w:t>
            </w:r>
          </w:p>
        </w:tc>
        <w:tc>
          <w:tcPr>
            <w:tcW w:w="672" w:type="dxa"/>
            <w:noWrap/>
            <w:hideMark/>
          </w:tcPr>
          <w:p w14:paraId="14DFF3AA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21.71</w:t>
            </w:r>
          </w:p>
        </w:tc>
      </w:tr>
      <w:tr w:rsidR="002C5ED7" w:rsidRPr="00CF744E" w14:paraId="496656B3" w14:textId="77777777" w:rsidTr="00DF49DD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28F8FDD1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COORDINACIÓN DEPARTAMENTAL</w:t>
            </w:r>
          </w:p>
        </w:tc>
        <w:tc>
          <w:tcPr>
            <w:tcW w:w="1621" w:type="dxa"/>
            <w:noWrap/>
            <w:hideMark/>
          </w:tcPr>
          <w:p w14:paraId="732E04E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68,804,731.00</w:t>
            </w:r>
          </w:p>
        </w:tc>
        <w:tc>
          <w:tcPr>
            <w:tcW w:w="1385" w:type="dxa"/>
            <w:noWrap/>
            <w:hideMark/>
          </w:tcPr>
          <w:p w14:paraId="477E104B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68,756,258.00</w:t>
            </w:r>
          </w:p>
        </w:tc>
        <w:tc>
          <w:tcPr>
            <w:tcW w:w="1252" w:type="dxa"/>
            <w:noWrap/>
            <w:hideMark/>
          </w:tcPr>
          <w:p w14:paraId="4A43DE18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11,205,958.96</w:t>
            </w:r>
          </w:p>
        </w:tc>
        <w:tc>
          <w:tcPr>
            <w:tcW w:w="1440" w:type="dxa"/>
            <w:noWrap/>
            <w:hideMark/>
          </w:tcPr>
          <w:p w14:paraId="28AC182F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57,550,299.04</w:t>
            </w:r>
          </w:p>
        </w:tc>
        <w:tc>
          <w:tcPr>
            <w:tcW w:w="672" w:type="dxa"/>
            <w:noWrap/>
            <w:hideMark/>
          </w:tcPr>
          <w:p w14:paraId="6D289844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16.30</w:t>
            </w:r>
          </w:p>
        </w:tc>
      </w:tr>
      <w:tr w:rsidR="002C5ED7" w:rsidRPr="00CF744E" w14:paraId="3FA3BEA5" w14:textId="77777777" w:rsidTr="00DF49DD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7618DD60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COOPERACIÓN, PROYECTOS Y FIDEICOMISOS</w:t>
            </w:r>
          </w:p>
        </w:tc>
        <w:tc>
          <w:tcPr>
            <w:tcW w:w="1621" w:type="dxa"/>
            <w:noWrap/>
            <w:hideMark/>
          </w:tcPr>
          <w:p w14:paraId="32F1AF9A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4,645,350.00</w:t>
            </w:r>
          </w:p>
        </w:tc>
        <w:tc>
          <w:tcPr>
            <w:tcW w:w="1385" w:type="dxa"/>
            <w:noWrap/>
            <w:hideMark/>
          </w:tcPr>
          <w:p w14:paraId="7CEA670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4,336,613.00</w:t>
            </w:r>
          </w:p>
        </w:tc>
        <w:tc>
          <w:tcPr>
            <w:tcW w:w="1252" w:type="dxa"/>
            <w:noWrap/>
            <w:hideMark/>
          </w:tcPr>
          <w:p w14:paraId="477E9D2E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1,032,533.85</w:t>
            </w:r>
          </w:p>
        </w:tc>
        <w:tc>
          <w:tcPr>
            <w:tcW w:w="1440" w:type="dxa"/>
            <w:noWrap/>
            <w:hideMark/>
          </w:tcPr>
          <w:p w14:paraId="5F60C573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3,304,079.15</w:t>
            </w:r>
          </w:p>
        </w:tc>
        <w:tc>
          <w:tcPr>
            <w:tcW w:w="672" w:type="dxa"/>
            <w:noWrap/>
            <w:hideMark/>
          </w:tcPr>
          <w:p w14:paraId="1E83C185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23.81</w:t>
            </w:r>
          </w:p>
        </w:tc>
      </w:tr>
      <w:tr w:rsidR="002C5ED7" w:rsidRPr="00CF744E" w14:paraId="6CA01F36" w14:textId="77777777" w:rsidTr="00DF49DD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07D583AE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SEVICIOS DE ASESORÍA CON ENFOQUE DE GÉNERO E INTERCULTURALIDAD</w:t>
            </w:r>
          </w:p>
        </w:tc>
        <w:tc>
          <w:tcPr>
            <w:tcW w:w="1621" w:type="dxa"/>
            <w:noWrap/>
            <w:hideMark/>
          </w:tcPr>
          <w:p w14:paraId="2529657B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1,554,000.00</w:t>
            </w:r>
          </w:p>
        </w:tc>
        <w:tc>
          <w:tcPr>
            <w:tcW w:w="1385" w:type="dxa"/>
            <w:noWrap/>
            <w:hideMark/>
          </w:tcPr>
          <w:p w14:paraId="4026ED29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1,554,000.00</w:t>
            </w:r>
          </w:p>
        </w:tc>
        <w:tc>
          <w:tcPr>
            <w:tcW w:w="1252" w:type="dxa"/>
            <w:noWrap/>
            <w:hideMark/>
          </w:tcPr>
          <w:p w14:paraId="306510B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391,193.56</w:t>
            </w:r>
          </w:p>
        </w:tc>
        <w:tc>
          <w:tcPr>
            <w:tcW w:w="1440" w:type="dxa"/>
            <w:noWrap/>
            <w:hideMark/>
          </w:tcPr>
          <w:p w14:paraId="303E2520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1,162,806.44</w:t>
            </w:r>
          </w:p>
        </w:tc>
        <w:tc>
          <w:tcPr>
            <w:tcW w:w="672" w:type="dxa"/>
            <w:noWrap/>
            <w:hideMark/>
          </w:tcPr>
          <w:p w14:paraId="5B2319C2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25.17</w:t>
            </w:r>
          </w:p>
        </w:tc>
      </w:tr>
      <w:tr w:rsidR="002C5ED7" w:rsidRPr="00CF744E" w14:paraId="7913792A" w14:textId="77777777" w:rsidTr="00DF49DD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55DA3E7F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 DE ASESORÍA CON ENFOQUE DE CAMBIO CLIMÁTICO</w:t>
            </w:r>
          </w:p>
        </w:tc>
        <w:tc>
          <w:tcPr>
            <w:tcW w:w="1621" w:type="dxa"/>
            <w:noWrap/>
            <w:hideMark/>
          </w:tcPr>
          <w:p w14:paraId="309C6CEC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720,000.00</w:t>
            </w:r>
          </w:p>
        </w:tc>
        <w:tc>
          <w:tcPr>
            <w:tcW w:w="1385" w:type="dxa"/>
            <w:noWrap/>
            <w:hideMark/>
          </w:tcPr>
          <w:p w14:paraId="7C0B6AF4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720,000.00</w:t>
            </w:r>
          </w:p>
        </w:tc>
        <w:tc>
          <w:tcPr>
            <w:tcW w:w="1252" w:type="dxa"/>
            <w:noWrap/>
            <w:hideMark/>
          </w:tcPr>
          <w:p w14:paraId="5D130EF2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176,290.33</w:t>
            </w:r>
          </w:p>
        </w:tc>
        <w:tc>
          <w:tcPr>
            <w:tcW w:w="1440" w:type="dxa"/>
            <w:noWrap/>
            <w:hideMark/>
          </w:tcPr>
          <w:p w14:paraId="3F3140F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543,709.67</w:t>
            </w:r>
          </w:p>
        </w:tc>
        <w:tc>
          <w:tcPr>
            <w:tcW w:w="672" w:type="dxa"/>
            <w:noWrap/>
            <w:hideMark/>
          </w:tcPr>
          <w:p w14:paraId="5F952E0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24.48</w:t>
            </w:r>
          </w:p>
        </w:tc>
      </w:tr>
      <w:tr w:rsidR="002C5ED7" w:rsidRPr="00CF744E" w14:paraId="1D5F0348" w14:textId="77777777" w:rsidTr="00DF49DD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7B1C2A0E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621" w:type="dxa"/>
            <w:noWrap/>
            <w:hideMark/>
          </w:tcPr>
          <w:p w14:paraId="0286473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85" w:type="dxa"/>
            <w:noWrap/>
            <w:hideMark/>
          </w:tcPr>
          <w:p w14:paraId="74669A49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252" w:type="dxa"/>
            <w:noWrap/>
            <w:hideMark/>
          </w:tcPr>
          <w:p w14:paraId="1F39E127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0A7F5EAD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672" w:type="dxa"/>
            <w:noWrap/>
            <w:hideMark/>
          </w:tcPr>
          <w:p w14:paraId="535FCD97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2C5ED7" w:rsidRPr="00CF744E" w14:paraId="55F1030D" w14:textId="77777777" w:rsidTr="00DF49DD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noWrap/>
            <w:hideMark/>
          </w:tcPr>
          <w:p w14:paraId="610DAA6F" w14:textId="77777777" w:rsidR="002C5ED7" w:rsidRPr="001C011D" w:rsidRDefault="002C5ED7" w:rsidP="002C5ED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C01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ACCESO Y DISPONIBILIDAD ALIMENTARIA</w:t>
            </w:r>
          </w:p>
        </w:tc>
        <w:tc>
          <w:tcPr>
            <w:tcW w:w="1621" w:type="dxa"/>
            <w:noWrap/>
            <w:hideMark/>
          </w:tcPr>
          <w:p w14:paraId="645056E3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493,823,663.00</w:t>
            </w:r>
          </w:p>
        </w:tc>
        <w:tc>
          <w:tcPr>
            <w:tcW w:w="1385" w:type="dxa"/>
            <w:noWrap/>
            <w:hideMark/>
          </w:tcPr>
          <w:p w14:paraId="79223840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492,119,512.00</w:t>
            </w:r>
          </w:p>
        </w:tc>
        <w:tc>
          <w:tcPr>
            <w:tcW w:w="1252" w:type="dxa"/>
            <w:noWrap/>
            <w:hideMark/>
          </w:tcPr>
          <w:p w14:paraId="30D4DDC5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45,304,967.22</w:t>
            </w:r>
          </w:p>
        </w:tc>
        <w:tc>
          <w:tcPr>
            <w:tcW w:w="1440" w:type="dxa"/>
            <w:noWrap/>
            <w:hideMark/>
          </w:tcPr>
          <w:p w14:paraId="714CA568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446,814,544.78</w:t>
            </w:r>
          </w:p>
        </w:tc>
        <w:tc>
          <w:tcPr>
            <w:tcW w:w="672" w:type="dxa"/>
            <w:noWrap/>
            <w:hideMark/>
          </w:tcPr>
          <w:p w14:paraId="247274A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9.21</w:t>
            </w:r>
          </w:p>
        </w:tc>
      </w:tr>
      <w:tr w:rsidR="002C5ED7" w:rsidRPr="00CF744E" w14:paraId="32C9B65D" w14:textId="77777777" w:rsidTr="00DF49DD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1A0EFD44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621" w:type="dxa"/>
            <w:noWrap/>
            <w:hideMark/>
          </w:tcPr>
          <w:p w14:paraId="4C16D0A0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14,045,233.00</w:t>
            </w:r>
          </w:p>
        </w:tc>
        <w:tc>
          <w:tcPr>
            <w:tcW w:w="1385" w:type="dxa"/>
            <w:noWrap/>
            <w:hideMark/>
          </w:tcPr>
          <w:p w14:paraId="224E6970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23,022,360.00</w:t>
            </w:r>
          </w:p>
        </w:tc>
        <w:tc>
          <w:tcPr>
            <w:tcW w:w="1252" w:type="dxa"/>
            <w:noWrap/>
            <w:hideMark/>
          </w:tcPr>
          <w:p w14:paraId="352FA2F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3,294,270.77</w:t>
            </w:r>
          </w:p>
        </w:tc>
        <w:tc>
          <w:tcPr>
            <w:tcW w:w="1440" w:type="dxa"/>
            <w:noWrap/>
            <w:hideMark/>
          </w:tcPr>
          <w:p w14:paraId="7F8B96D3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19,728,089.23</w:t>
            </w:r>
          </w:p>
        </w:tc>
        <w:tc>
          <w:tcPr>
            <w:tcW w:w="672" w:type="dxa"/>
            <w:noWrap/>
            <w:hideMark/>
          </w:tcPr>
          <w:p w14:paraId="2926063A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14.31</w:t>
            </w:r>
          </w:p>
        </w:tc>
      </w:tr>
      <w:tr w:rsidR="002C5ED7" w:rsidRPr="00CF744E" w14:paraId="00AD68C7" w14:textId="77777777" w:rsidTr="00DF49DD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7F65D8B6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ASISTENCIA Y DOTACIÓN DE ALIMENTOS</w:t>
            </w:r>
          </w:p>
        </w:tc>
        <w:tc>
          <w:tcPr>
            <w:tcW w:w="1621" w:type="dxa"/>
            <w:noWrap/>
            <w:hideMark/>
          </w:tcPr>
          <w:p w14:paraId="0137B089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155,094,560.00</w:t>
            </w:r>
          </w:p>
        </w:tc>
        <w:tc>
          <w:tcPr>
            <w:tcW w:w="1385" w:type="dxa"/>
            <w:noWrap/>
            <w:hideMark/>
          </w:tcPr>
          <w:p w14:paraId="507C3955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168,426,794.00</w:t>
            </w:r>
          </w:p>
        </w:tc>
        <w:tc>
          <w:tcPr>
            <w:tcW w:w="1252" w:type="dxa"/>
            <w:noWrap/>
            <w:hideMark/>
          </w:tcPr>
          <w:p w14:paraId="48B0493F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1,591,194.33</w:t>
            </w:r>
          </w:p>
        </w:tc>
        <w:tc>
          <w:tcPr>
            <w:tcW w:w="1440" w:type="dxa"/>
            <w:noWrap/>
            <w:hideMark/>
          </w:tcPr>
          <w:p w14:paraId="2DF6D340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166,835,599.67</w:t>
            </w:r>
          </w:p>
        </w:tc>
        <w:tc>
          <w:tcPr>
            <w:tcW w:w="672" w:type="dxa"/>
            <w:noWrap/>
            <w:hideMark/>
          </w:tcPr>
          <w:p w14:paraId="7112FE29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0.94</w:t>
            </w:r>
          </w:p>
        </w:tc>
      </w:tr>
      <w:tr w:rsidR="002C5ED7" w:rsidRPr="00CF744E" w14:paraId="2134584A" w14:textId="77777777" w:rsidTr="00DF49DD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179953C4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ASISTENCIA POR VULNERABILIDAD ALIMENTARIA</w:t>
            </w:r>
          </w:p>
        </w:tc>
        <w:tc>
          <w:tcPr>
            <w:tcW w:w="1621" w:type="dxa"/>
            <w:noWrap/>
            <w:hideMark/>
          </w:tcPr>
          <w:p w14:paraId="702F45E4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2,976,148.00</w:t>
            </w:r>
          </w:p>
        </w:tc>
        <w:tc>
          <w:tcPr>
            <w:tcW w:w="1385" w:type="dxa"/>
            <w:noWrap/>
            <w:hideMark/>
          </w:tcPr>
          <w:p w14:paraId="6099304D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1,876,148.00</w:t>
            </w:r>
          </w:p>
        </w:tc>
        <w:tc>
          <w:tcPr>
            <w:tcW w:w="1252" w:type="dxa"/>
            <w:noWrap/>
            <w:hideMark/>
          </w:tcPr>
          <w:p w14:paraId="6FDEF4ED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40" w:type="dxa"/>
            <w:noWrap/>
            <w:hideMark/>
          </w:tcPr>
          <w:p w14:paraId="57672B12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1,876,148.00</w:t>
            </w:r>
          </w:p>
        </w:tc>
        <w:tc>
          <w:tcPr>
            <w:tcW w:w="672" w:type="dxa"/>
            <w:noWrap/>
            <w:hideMark/>
          </w:tcPr>
          <w:p w14:paraId="2BEC3EDC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2C5ED7" w:rsidRPr="00CF744E" w14:paraId="40CB1BA5" w14:textId="77777777" w:rsidTr="00DF49DD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702BC49B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621" w:type="dxa"/>
            <w:noWrap/>
            <w:hideMark/>
          </w:tcPr>
          <w:p w14:paraId="5A22513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1,099,533.00</w:t>
            </w:r>
          </w:p>
        </w:tc>
        <w:tc>
          <w:tcPr>
            <w:tcW w:w="1385" w:type="dxa"/>
            <w:noWrap/>
            <w:hideMark/>
          </w:tcPr>
          <w:p w14:paraId="71927BD3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4,367,950.00</w:t>
            </w:r>
          </w:p>
        </w:tc>
        <w:tc>
          <w:tcPr>
            <w:tcW w:w="1252" w:type="dxa"/>
            <w:noWrap/>
            <w:hideMark/>
          </w:tcPr>
          <w:p w14:paraId="1BA54D7C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173,242.40</w:t>
            </w:r>
          </w:p>
        </w:tc>
        <w:tc>
          <w:tcPr>
            <w:tcW w:w="1440" w:type="dxa"/>
            <w:noWrap/>
            <w:hideMark/>
          </w:tcPr>
          <w:p w14:paraId="2F9A3D07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4,194,707.60</w:t>
            </w:r>
          </w:p>
        </w:tc>
        <w:tc>
          <w:tcPr>
            <w:tcW w:w="672" w:type="dxa"/>
            <w:noWrap/>
            <w:hideMark/>
          </w:tcPr>
          <w:p w14:paraId="4B240B1C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3.97</w:t>
            </w:r>
          </w:p>
        </w:tc>
      </w:tr>
      <w:tr w:rsidR="002C5ED7" w:rsidRPr="00CF744E" w14:paraId="6715F6A7" w14:textId="77777777" w:rsidTr="00DF49DD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4AF0670D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1621" w:type="dxa"/>
            <w:noWrap/>
            <w:hideMark/>
          </w:tcPr>
          <w:p w14:paraId="03AE3CF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120,608,189.00</w:t>
            </w:r>
          </w:p>
        </w:tc>
        <w:tc>
          <w:tcPr>
            <w:tcW w:w="1385" w:type="dxa"/>
            <w:noWrap/>
            <w:hideMark/>
          </w:tcPr>
          <w:p w14:paraId="4E6557AC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86,674,971.00</w:t>
            </w:r>
          </w:p>
        </w:tc>
        <w:tc>
          <w:tcPr>
            <w:tcW w:w="1252" w:type="dxa"/>
            <w:noWrap/>
            <w:hideMark/>
          </w:tcPr>
          <w:p w14:paraId="20E1451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6,302,578.41</w:t>
            </w:r>
          </w:p>
        </w:tc>
        <w:tc>
          <w:tcPr>
            <w:tcW w:w="1440" w:type="dxa"/>
            <w:noWrap/>
            <w:hideMark/>
          </w:tcPr>
          <w:p w14:paraId="7D236002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80,372,392.59</w:t>
            </w:r>
          </w:p>
        </w:tc>
        <w:tc>
          <w:tcPr>
            <w:tcW w:w="672" w:type="dxa"/>
            <w:noWrap/>
            <w:hideMark/>
          </w:tcPr>
          <w:p w14:paraId="51272DD4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7.27</w:t>
            </w:r>
          </w:p>
        </w:tc>
      </w:tr>
      <w:tr w:rsidR="002C5ED7" w:rsidRPr="002C5ED7" w14:paraId="65BF48AD" w14:textId="77777777" w:rsidTr="00DF49DD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2" w:type="dxa"/>
            <w:hideMark/>
          </w:tcPr>
          <w:p w14:paraId="50A4604D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AGRICULTURA FAMILIAR PARA EL FORTALECIMIENTO DE LA ECONOMÍA CAMPESINA</w:t>
            </w:r>
          </w:p>
        </w:tc>
        <w:tc>
          <w:tcPr>
            <w:tcW w:w="1621" w:type="dxa"/>
            <w:noWrap/>
            <w:hideMark/>
          </w:tcPr>
          <w:p w14:paraId="4D0F3892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200,000,000.00</w:t>
            </w:r>
          </w:p>
        </w:tc>
        <w:tc>
          <w:tcPr>
            <w:tcW w:w="1385" w:type="dxa"/>
            <w:noWrap/>
            <w:hideMark/>
          </w:tcPr>
          <w:p w14:paraId="5BFA27A2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207,751,289.00</w:t>
            </w:r>
          </w:p>
        </w:tc>
        <w:tc>
          <w:tcPr>
            <w:tcW w:w="1252" w:type="dxa"/>
            <w:noWrap/>
            <w:hideMark/>
          </w:tcPr>
          <w:p w14:paraId="26CF4F97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33,943,681.31</w:t>
            </w:r>
          </w:p>
        </w:tc>
        <w:tc>
          <w:tcPr>
            <w:tcW w:w="1440" w:type="dxa"/>
            <w:noWrap/>
            <w:hideMark/>
          </w:tcPr>
          <w:p w14:paraId="7A2D103F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173,807,607.69</w:t>
            </w:r>
          </w:p>
        </w:tc>
        <w:tc>
          <w:tcPr>
            <w:tcW w:w="672" w:type="dxa"/>
            <w:noWrap/>
            <w:hideMark/>
          </w:tcPr>
          <w:p w14:paraId="2DD52A2A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16.34</w:t>
            </w:r>
          </w:p>
        </w:tc>
      </w:tr>
    </w:tbl>
    <w:p w14:paraId="27F553D9" w14:textId="099E75CA" w:rsidR="008444AA" w:rsidRPr="002C5ED7" w:rsidRDefault="008444AA" w:rsidP="00594EA2">
      <w:pPr>
        <w:jc w:val="center"/>
        <w:rPr>
          <w:b/>
          <w:bCs/>
          <w:sz w:val="16"/>
          <w:szCs w:val="16"/>
        </w:rPr>
      </w:pPr>
    </w:p>
    <w:p w14:paraId="1F198493" w14:textId="30FFCC1A" w:rsidR="008444AA" w:rsidRDefault="008444AA" w:rsidP="00594EA2">
      <w:pPr>
        <w:jc w:val="center"/>
        <w:rPr>
          <w:b/>
          <w:bCs/>
          <w:sz w:val="20"/>
          <w:szCs w:val="20"/>
        </w:rPr>
      </w:pPr>
    </w:p>
    <w:p w14:paraId="6045CCF9" w14:textId="70D549E4" w:rsidR="008444AA" w:rsidRDefault="008444AA" w:rsidP="00594EA2">
      <w:pPr>
        <w:jc w:val="center"/>
        <w:rPr>
          <w:b/>
          <w:bCs/>
          <w:sz w:val="20"/>
          <w:szCs w:val="20"/>
        </w:rPr>
      </w:pPr>
    </w:p>
    <w:p w14:paraId="41809D13" w14:textId="77777777" w:rsidR="008444AA" w:rsidRDefault="008444AA" w:rsidP="00594EA2">
      <w:pPr>
        <w:jc w:val="center"/>
        <w:rPr>
          <w:b/>
          <w:bCs/>
          <w:sz w:val="20"/>
          <w:szCs w:val="20"/>
        </w:rPr>
      </w:pPr>
    </w:p>
    <w:p w14:paraId="00C21DE2" w14:textId="77777777" w:rsidR="00B63854" w:rsidRDefault="00B63854" w:rsidP="00594EA2">
      <w:pPr>
        <w:jc w:val="center"/>
        <w:rPr>
          <w:b/>
          <w:bCs/>
          <w:sz w:val="20"/>
          <w:szCs w:val="20"/>
        </w:rPr>
      </w:pPr>
    </w:p>
    <w:p w14:paraId="30478634" w14:textId="77777777" w:rsidR="00A51D8E" w:rsidRDefault="00A51D8E" w:rsidP="00BA205B">
      <w:pPr>
        <w:jc w:val="center"/>
        <w:rPr>
          <w:sz w:val="20"/>
          <w:szCs w:val="20"/>
        </w:rPr>
      </w:pPr>
    </w:p>
    <w:p w14:paraId="42F43B47" w14:textId="77777777" w:rsidR="00A51D8E" w:rsidRDefault="00A51D8E" w:rsidP="00BA205B">
      <w:pPr>
        <w:jc w:val="center"/>
        <w:rPr>
          <w:sz w:val="20"/>
          <w:szCs w:val="20"/>
        </w:rPr>
      </w:pPr>
    </w:p>
    <w:p w14:paraId="2E92EA16" w14:textId="77777777" w:rsidR="00BA205B" w:rsidRDefault="00BA205B" w:rsidP="00BA205B">
      <w:pPr>
        <w:jc w:val="center"/>
        <w:rPr>
          <w:sz w:val="20"/>
          <w:szCs w:val="20"/>
        </w:rPr>
      </w:pPr>
    </w:p>
    <w:p w14:paraId="552B18EB" w14:textId="77777777" w:rsidR="005B21DF" w:rsidRDefault="005B21DF" w:rsidP="00BA205B">
      <w:pPr>
        <w:jc w:val="center"/>
        <w:rPr>
          <w:sz w:val="20"/>
          <w:szCs w:val="20"/>
        </w:rPr>
      </w:pPr>
    </w:p>
    <w:p w14:paraId="7167E1C9" w14:textId="77777777" w:rsidR="006C5F22" w:rsidRDefault="006C5F22" w:rsidP="00BA205B">
      <w:pPr>
        <w:jc w:val="center"/>
        <w:rPr>
          <w:sz w:val="20"/>
          <w:szCs w:val="20"/>
        </w:rPr>
      </w:pPr>
    </w:p>
    <w:p w14:paraId="394DC3DF" w14:textId="77777777" w:rsidR="005B21DF" w:rsidRDefault="005B21DF" w:rsidP="00BA205B">
      <w:pPr>
        <w:jc w:val="center"/>
        <w:rPr>
          <w:sz w:val="20"/>
          <w:szCs w:val="20"/>
        </w:rPr>
      </w:pPr>
    </w:p>
    <w:p w14:paraId="7760128E" w14:textId="77777777" w:rsidR="002C6CDA" w:rsidRDefault="002C6CDA" w:rsidP="00F71C31">
      <w:pPr>
        <w:rPr>
          <w:sz w:val="20"/>
          <w:szCs w:val="20"/>
        </w:rPr>
      </w:pPr>
    </w:p>
    <w:p w14:paraId="3BB4DBE7" w14:textId="77777777" w:rsidR="00B83B4A" w:rsidRDefault="00B83B4A" w:rsidP="00F71C31">
      <w:pPr>
        <w:rPr>
          <w:sz w:val="20"/>
          <w:szCs w:val="20"/>
        </w:rPr>
      </w:pPr>
    </w:p>
    <w:p w14:paraId="246512BF" w14:textId="77777777" w:rsidR="00B83B4A" w:rsidRDefault="00B83B4A" w:rsidP="00F71C31">
      <w:pPr>
        <w:rPr>
          <w:sz w:val="20"/>
          <w:szCs w:val="20"/>
        </w:rPr>
      </w:pPr>
    </w:p>
    <w:p w14:paraId="548CFD75" w14:textId="77777777" w:rsidR="002C6CDA" w:rsidRDefault="002C6CDA" w:rsidP="00F71C31">
      <w:pPr>
        <w:rPr>
          <w:sz w:val="20"/>
          <w:szCs w:val="20"/>
        </w:rPr>
      </w:pPr>
    </w:p>
    <w:p w14:paraId="3FE443B3" w14:textId="77777777" w:rsidR="00EC5A1D" w:rsidRDefault="00EC5A1D" w:rsidP="00F71C31">
      <w:pPr>
        <w:rPr>
          <w:sz w:val="20"/>
          <w:szCs w:val="20"/>
        </w:rPr>
      </w:pPr>
    </w:p>
    <w:p w14:paraId="0A4D7C20" w14:textId="77777777" w:rsidR="00EC5A1D" w:rsidRDefault="00EC5A1D" w:rsidP="00F71C31">
      <w:pPr>
        <w:rPr>
          <w:sz w:val="20"/>
          <w:szCs w:val="20"/>
        </w:rPr>
      </w:pPr>
    </w:p>
    <w:tbl>
      <w:tblPr>
        <w:tblStyle w:val="Tablaconcuadrcula1clara-nfasis6"/>
        <w:tblW w:w="8280" w:type="dxa"/>
        <w:tblLook w:val="04A0" w:firstRow="1" w:lastRow="0" w:firstColumn="1" w:lastColumn="0" w:noHBand="0" w:noVBand="1"/>
      </w:tblPr>
      <w:tblGrid>
        <w:gridCol w:w="2242"/>
        <w:gridCol w:w="1329"/>
        <w:gridCol w:w="1329"/>
        <w:gridCol w:w="1240"/>
        <w:gridCol w:w="1460"/>
        <w:gridCol w:w="680"/>
      </w:tblGrid>
      <w:tr w:rsidR="00CF744E" w:rsidRPr="002C5ED7" w14:paraId="4D6143AE" w14:textId="77777777" w:rsidTr="00DF4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vAlign w:val="center"/>
          </w:tcPr>
          <w:p w14:paraId="1A5B8BC4" w14:textId="1E551406" w:rsidR="00CF744E" w:rsidRPr="00D70CB6" w:rsidRDefault="00DF49DD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70CB6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PROGRAMA/ACTIVIDAD U OBRA</w:t>
            </w:r>
          </w:p>
        </w:tc>
        <w:tc>
          <w:tcPr>
            <w:tcW w:w="1240" w:type="dxa"/>
            <w:noWrap/>
            <w:vAlign w:val="center"/>
          </w:tcPr>
          <w:p w14:paraId="450D91E7" w14:textId="4CF16C7B" w:rsidR="00CF744E" w:rsidRPr="00DF49DD" w:rsidRDefault="00DF49DD" w:rsidP="002C5ED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DF49D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240" w:type="dxa"/>
            <w:noWrap/>
            <w:vAlign w:val="center"/>
          </w:tcPr>
          <w:p w14:paraId="34A3317F" w14:textId="40FD9731" w:rsidR="00CF744E" w:rsidRPr="00DF49DD" w:rsidRDefault="00DF49DD" w:rsidP="002C5ED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DF49D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VIGENTE </w:t>
            </w:r>
          </w:p>
        </w:tc>
        <w:tc>
          <w:tcPr>
            <w:tcW w:w="1120" w:type="dxa"/>
            <w:noWrap/>
            <w:vAlign w:val="center"/>
          </w:tcPr>
          <w:p w14:paraId="73AEA229" w14:textId="4F08F114" w:rsidR="00CF744E" w:rsidRPr="00DF49DD" w:rsidRDefault="00DF49DD" w:rsidP="002C5ED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DF49D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DEVENGADO </w:t>
            </w:r>
          </w:p>
        </w:tc>
        <w:tc>
          <w:tcPr>
            <w:tcW w:w="1460" w:type="dxa"/>
            <w:noWrap/>
            <w:vAlign w:val="center"/>
          </w:tcPr>
          <w:p w14:paraId="0D8FF49C" w14:textId="4721E3DF" w:rsidR="00CF744E" w:rsidRPr="00DF49DD" w:rsidRDefault="00DF49DD" w:rsidP="002C5ED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DF49D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680" w:type="dxa"/>
            <w:noWrap/>
            <w:vAlign w:val="center"/>
          </w:tcPr>
          <w:p w14:paraId="66A7C5EF" w14:textId="4317F86D" w:rsidR="00CF744E" w:rsidRPr="00DF49DD" w:rsidRDefault="00DF49DD" w:rsidP="002C5ED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DF49D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% DE EJEC </w:t>
            </w:r>
          </w:p>
        </w:tc>
      </w:tr>
      <w:tr w:rsidR="002C5ED7" w:rsidRPr="002C5ED7" w14:paraId="3390729B" w14:textId="77777777" w:rsidTr="00DF49DD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0E09FFBD" w14:textId="77777777" w:rsidR="002C5ED7" w:rsidRPr="001C011D" w:rsidRDefault="002C5ED7" w:rsidP="002C5ED7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01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INVESTIGACIÓN, RESTAURACIÓN Y CONSERVACIÓN DE SUELOS</w:t>
            </w:r>
          </w:p>
        </w:tc>
        <w:tc>
          <w:tcPr>
            <w:tcW w:w="1240" w:type="dxa"/>
            <w:noWrap/>
            <w:hideMark/>
          </w:tcPr>
          <w:p w14:paraId="30A4ADC8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73,416,251.00</w:t>
            </w:r>
          </w:p>
        </w:tc>
        <w:tc>
          <w:tcPr>
            <w:tcW w:w="1240" w:type="dxa"/>
            <w:noWrap/>
            <w:hideMark/>
          </w:tcPr>
          <w:p w14:paraId="38ABAD5F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72,084,085.00</w:t>
            </w:r>
          </w:p>
        </w:tc>
        <w:tc>
          <w:tcPr>
            <w:tcW w:w="1120" w:type="dxa"/>
            <w:noWrap/>
            <w:hideMark/>
          </w:tcPr>
          <w:p w14:paraId="2D26D594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12,809,763.22</w:t>
            </w:r>
          </w:p>
        </w:tc>
        <w:tc>
          <w:tcPr>
            <w:tcW w:w="1460" w:type="dxa"/>
            <w:noWrap/>
            <w:hideMark/>
          </w:tcPr>
          <w:p w14:paraId="45DC4DDB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59,274,321.78</w:t>
            </w:r>
          </w:p>
        </w:tc>
        <w:tc>
          <w:tcPr>
            <w:tcW w:w="680" w:type="dxa"/>
            <w:noWrap/>
            <w:hideMark/>
          </w:tcPr>
          <w:p w14:paraId="2FA3A227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17.77</w:t>
            </w:r>
          </w:p>
        </w:tc>
      </w:tr>
      <w:tr w:rsidR="002C5ED7" w:rsidRPr="002C5ED7" w14:paraId="5BAF4712" w14:textId="77777777" w:rsidTr="00DF49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4789863D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1240" w:type="dxa"/>
            <w:noWrap/>
            <w:hideMark/>
          </w:tcPr>
          <w:p w14:paraId="01EFBB83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15,225,023.00</w:t>
            </w:r>
          </w:p>
        </w:tc>
        <w:tc>
          <w:tcPr>
            <w:tcW w:w="1240" w:type="dxa"/>
            <w:noWrap/>
            <w:hideMark/>
          </w:tcPr>
          <w:p w14:paraId="64F952E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15,793,807.00</w:t>
            </w:r>
          </w:p>
        </w:tc>
        <w:tc>
          <w:tcPr>
            <w:tcW w:w="1120" w:type="dxa"/>
            <w:noWrap/>
            <w:hideMark/>
          </w:tcPr>
          <w:p w14:paraId="4BEE383E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3,262,018.03</w:t>
            </w:r>
          </w:p>
        </w:tc>
        <w:tc>
          <w:tcPr>
            <w:tcW w:w="1460" w:type="dxa"/>
            <w:noWrap/>
            <w:hideMark/>
          </w:tcPr>
          <w:p w14:paraId="0CF08894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12,531,788.97</w:t>
            </w:r>
          </w:p>
        </w:tc>
        <w:tc>
          <w:tcPr>
            <w:tcW w:w="680" w:type="dxa"/>
            <w:noWrap/>
            <w:hideMark/>
          </w:tcPr>
          <w:p w14:paraId="02B45862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20.65</w:t>
            </w:r>
          </w:p>
        </w:tc>
      </w:tr>
      <w:tr w:rsidR="002C5ED7" w:rsidRPr="002C5ED7" w14:paraId="4A578B39" w14:textId="77777777" w:rsidTr="00DF49DD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6E466278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GENERACIÓN DE INFORMACIÓN GEOGRÁFICA</w:t>
            </w:r>
          </w:p>
        </w:tc>
        <w:tc>
          <w:tcPr>
            <w:tcW w:w="1240" w:type="dxa"/>
            <w:noWrap/>
            <w:hideMark/>
          </w:tcPr>
          <w:p w14:paraId="1D3C79C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1,207,768.00</w:t>
            </w:r>
          </w:p>
        </w:tc>
        <w:tc>
          <w:tcPr>
            <w:tcW w:w="1240" w:type="dxa"/>
            <w:noWrap/>
            <w:hideMark/>
          </w:tcPr>
          <w:p w14:paraId="3418753A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1,284,171.00</w:t>
            </w:r>
          </w:p>
        </w:tc>
        <w:tc>
          <w:tcPr>
            <w:tcW w:w="1120" w:type="dxa"/>
            <w:noWrap/>
            <w:hideMark/>
          </w:tcPr>
          <w:p w14:paraId="2955F2CF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286,491.50</w:t>
            </w:r>
          </w:p>
        </w:tc>
        <w:tc>
          <w:tcPr>
            <w:tcW w:w="1460" w:type="dxa"/>
            <w:noWrap/>
            <w:hideMark/>
          </w:tcPr>
          <w:p w14:paraId="6150C6A4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997,679.50</w:t>
            </w:r>
          </w:p>
        </w:tc>
        <w:tc>
          <w:tcPr>
            <w:tcW w:w="680" w:type="dxa"/>
            <w:noWrap/>
            <w:hideMark/>
          </w:tcPr>
          <w:p w14:paraId="72E15A7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22.31</w:t>
            </w:r>
          </w:p>
        </w:tc>
      </w:tr>
      <w:tr w:rsidR="002C5ED7" w:rsidRPr="002C5ED7" w14:paraId="4E779F80" w14:textId="77777777" w:rsidTr="00DF49DD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1B84F262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CONTROL DE ÁREAS DE RESERVAS TERRITORIALES DEL ESTADO</w:t>
            </w:r>
          </w:p>
        </w:tc>
        <w:tc>
          <w:tcPr>
            <w:tcW w:w="1240" w:type="dxa"/>
            <w:noWrap/>
            <w:hideMark/>
          </w:tcPr>
          <w:p w14:paraId="565369EC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20,838,060.00</w:t>
            </w:r>
          </w:p>
        </w:tc>
        <w:tc>
          <w:tcPr>
            <w:tcW w:w="1240" w:type="dxa"/>
            <w:noWrap/>
            <w:hideMark/>
          </w:tcPr>
          <w:p w14:paraId="59137825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20,925,395.00</w:t>
            </w:r>
          </w:p>
        </w:tc>
        <w:tc>
          <w:tcPr>
            <w:tcW w:w="1120" w:type="dxa"/>
            <w:noWrap/>
            <w:hideMark/>
          </w:tcPr>
          <w:p w14:paraId="5AF5157B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4,982,684.52</w:t>
            </w:r>
          </w:p>
        </w:tc>
        <w:tc>
          <w:tcPr>
            <w:tcW w:w="1460" w:type="dxa"/>
            <w:noWrap/>
            <w:hideMark/>
          </w:tcPr>
          <w:p w14:paraId="0745FB0F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15,942,710.48</w:t>
            </w:r>
          </w:p>
        </w:tc>
        <w:tc>
          <w:tcPr>
            <w:tcW w:w="680" w:type="dxa"/>
            <w:noWrap/>
            <w:hideMark/>
          </w:tcPr>
          <w:p w14:paraId="22BD2D17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23.81</w:t>
            </w:r>
          </w:p>
        </w:tc>
      </w:tr>
      <w:tr w:rsidR="002C5ED7" w:rsidRPr="002C5ED7" w14:paraId="0813D25B" w14:textId="77777777" w:rsidTr="00DF49DD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5E2ECAAA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GENERACIÓN DE INFORMACIÓN CARTOGRÁFICA</w:t>
            </w:r>
          </w:p>
        </w:tc>
        <w:tc>
          <w:tcPr>
            <w:tcW w:w="1240" w:type="dxa"/>
            <w:noWrap/>
            <w:hideMark/>
          </w:tcPr>
          <w:p w14:paraId="4421BB7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14,159,283.00</w:t>
            </w:r>
          </w:p>
        </w:tc>
        <w:tc>
          <w:tcPr>
            <w:tcW w:w="1240" w:type="dxa"/>
            <w:noWrap/>
            <w:hideMark/>
          </w:tcPr>
          <w:p w14:paraId="5D20B62A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14,159,284.00</w:t>
            </w:r>
          </w:p>
        </w:tc>
        <w:tc>
          <w:tcPr>
            <w:tcW w:w="1120" w:type="dxa"/>
            <w:noWrap/>
            <w:hideMark/>
          </w:tcPr>
          <w:p w14:paraId="4AF95A79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2,345,952.00</w:t>
            </w:r>
          </w:p>
        </w:tc>
        <w:tc>
          <w:tcPr>
            <w:tcW w:w="1460" w:type="dxa"/>
            <w:noWrap/>
            <w:hideMark/>
          </w:tcPr>
          <w:p w14:paraId="5B10BF67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11,813,332.00</w:t>
            </w:r>
          </w:p>
        </w:tc>
        <w:tc>
          <w:tcPr>
            <w:tcW w:w="680" w:type="dxa"/>
            <w:noWrap/>
            <w:hideMark/>
          </w:tcPr>
          <w:p w14:paraId="2C8BBE64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16.57</w:t>
            </w:r>
          </w:p>
        </w:tc>
      </w:tr>
      <w:tr w:rsidR="002C5ED7" w:rsidRPr="002C5ED7" w14:paraId="4141939E" w14:textId="77777777" w:rsidTr="00DF49DD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7B79A03B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PARA EL MEJORAMIENTO DE LA PRODUCCIÓN AGROPECUARIA</w:t>
            </w:r>
          </w:p>
        </w:tc>
        <w:tc>
          <w:tcPr>
            <w:tcW w:w="1240" w:type="dxa"/>
            <w:noWrap/>
            <w:hideMark/>
          </w:tcPr>
          <w:p w14:paraId="0404F9F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21,986,117.00</w:t>
            </w:r>
          </w:p>
        </w:tc>
        <w:tc>
          <w:tcPr>
            <w:tcW w:w="1240" w:type="dxa"/>
            <w:noWrap/>
            <w:hideMark/>
          </w:tcPr>
          <w:p w14:paraId="4DF61607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19,921,428.00</w:t>
            </w:r>
          </w:p>
        </w:tc>
        <w:tc>
          <w:tcPr>
            <w:tcW w:w="1120" w:type="dxa"/>
            <w:noWrap/>
            <w:hideMark/>
          </w:tcPr>
          <w:p w14:paraId="74B7E534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1,932,617.17</w:t>
            </w:r>
          </w:p>
        </w:tc>
        <w:tc>
          <w:tcPr>
            <w:tcW w:w="1460" w:type="dxa"/>
            <w:noWrap/>
            <w:hideMark/>
          </w:tcPr>
          <w:p w14:paraId="4DE0F3DA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17,988,810.83</w:t>
            </w:r>
          </w:p>
        </w:tc>
        <w:tc>
          <w:tcPr>
            <w:tcW w:w="680" w:type="dxa"/>
            <w:noWrap/>
            <w:hideMark/>
          </w:tcPr>
          <w:p w14:paraId="49F7C4B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9.70</w:t>
            </w:r>
          </w:p>
        </w:tc>
      </w:tr>
      <w:tr w:rsidR="002C5ED7" w:rsidRPr="002C5ED7" w14:paraId="399AB5E6" w14:textId="77777777" w:rsidTr="00DF49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0BC8DBA9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 </w:t>
            </w:r>
          </w:p>
        </w:tc>
        <w:tc>
          <w:tcPr>
            <w:tcW w:w="1240" w:type="dxa"/>
            <w:noWrap/>
            <w:hideMark/>
          </w:tcPr>
          <w:p w14:paraId="339F8BE8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240" w:type="dxa"/>
            <w:noWrap/>
            <w:hideMark/>
          </w:tcPr>
          <w:p w14:paraId="0AC70EE3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120" w:type="dxa"/>
            <w:noWrap/>
            <w:hideMark/>
          </w:tcPr>
          <w:p w14:paraId="1192D882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60" w:type="dxa"/>
            <w:noWrap/>
            <w:hideMark/>
          </w:tcPr>
          <w:p w14:paraId="4988B5FD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680" w:type="dxa"/>
            <w:noWrap/>
            <w:hideMark/>
          </w:tcPr>
          <w:p w14:paraId="1CBA7EAF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2C5ED7" w:rsidRPr="002C5ED7" w14:paraId="08E93418" w14:textId="77777777" w:rsidTr="00DF49DD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7F41067A" w14:textId="77777777" w:rsidR="002C5ED7" w:rsidRPr="001C011D" w:rsidRDefault="002C5ED7" w:rsidP="002C5ED7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01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APOYO A LA PRODUCCIÓN AGRÍCOLA, PECUARIA E HIDROBIOLÓGICA</w:t>
            </w:r>
          </w:p>
        </w:tc>
        <w:tc>
          <w:tcPr>
            <w:tcW w:w="1240" w:type="dxa"/>
            <w:noWrap/>
            <w:hideMark/>
          </w:tcPr>
          <w:p w14:paraId="7CA272EC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413,588,572.00</w:t>
            </w:r>
          </w:p>
        </w:tc>
        <w:tc>
          <w:tcPr>
            <w:tcW w:w="1240" w:type="dxa"/>
            <w:noWrap/>
            <w:hideMark/>
          </w:tcPr>
          <w:p w14:paraId="7F1FCAA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414,244,988.00</w:t>
            </w:r>
          </w:p>
        </w:tc>
        <w:tc>
          <w:tcPr>
            <w:tcW w:w="1120" w:type="dxa"/>
            <w:noWrap/>
            <w:hideMark/>
          </w:tcPr>
          <w:p w14:paraId="01AD8F48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49,032,969.32</w:t>
            </w:r>
          </w:p>
        </w:tc>
        <w:tc>
          <w:tcPr>
            <w:tcW w:w="1460" w:type="dxa"/>
            <w:noWrap/>
            <w:hideMark/>
          </w:tcPr>
          <w:p w14:paraId="7A5E7C5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365,212,018.68</w:t>
            </w:r>
          </w:p>
        </w:tc>
        <w:tc>
          <w:tcPr>
            <w:tcW w:w="680" w:type="dxa"/>
            <w:noWrap/>
            <w:hideMark/>
          </w:tcPr>
          <w:p w14:paraId="15D4345B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11.84</w:t>
            </w:r>
          </w:p>
        </w:tc>
      </w:tr>
      <w:tr w:rsidR="002C5ED7" w:rsidRPr="002C5ED7" w14:paraId="1301E180" w14:textId="77777777" w:rsidTr="00DF49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7580368F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1240" w:type="dxa"/>
            <w:noWrap/>
            <w:hideMark/>
          </w:tcPr>
          <w:p w14:paraId="52BA14D8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17,407,067.00</w:t>
            </w:r>
          </w:p>
        </w:tc>
        <w:tc>
          <w:tcPr>
            <w:tcW w:w="1240" w:type="dxa"/>
            <w:noWrap/>
            <w:hideMark/>
          </w:tcPr>
          <w:p w14:paraId="47BE76EA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18,519,314.00</w:t>
            </w:r>
          </w:p>
        </w:tc>
        <w:tc>
          <w:tcPr>
            <w:tcW w:w="1120" w:type="dxa"/>
            <w:noWrap/>
            <w:hideMark/>
          </w:tcPr>
          <w:p w14:paraId="70E4BDAE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6,461,237.22</w:t>
            </w:r>
          </w:p>
        </w:tc>
        <w:tc>
          <w:tcPr>
            <w:tcW w:w="1460" w:type="dxa"/>
            <w:noWrap/>
            <w:hideMark/>
          </w:tcPr>
          <w:p w14:paraId="124DB1C7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12,058,076.78</w:t>
            </w:r>
          </w:p>
        </w:tc>
        <w:tc>
          <w:tcPr>
            <w:tcW w:w="680" w:type="dxa"/>
            <w:noWrap/>
            <w:hideMark/>
          </w:tcPr>
          <w:p w14:paraId="49A9D29E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34.89</w:t>
            </w:r>
          </w:p>
        </w:tc>
      </w:tr>
      <w:tr w:rsidR="002C5ED7" w:rsidRPr="002C5ED7" w14:paraId="7C749E97" w14:textId="77777777" w:rsidTr="00DF49DD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4A34A6C5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PARA LA PRODUCCIÓN AGRÍCOLA SOSTENIBLE Y TECNIFICADA</w:t>
            </w:r>
          </w:p>
        </w:tc>
        <w:tc>
          <w:tcPr>
            <w:tcW w:w="1240" w:type="dxa"/>
            <w:noWrap/>
            <w:hideMark/>
          </w:tcPr>
          <w:p w14:paraId="60EEA10A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115,835,876.00</w:t>
            </w:r>
          </w:p>
        </w:tc>
        <w:tc>
          <w:tcPr>
            <w:tcW w:w="1240" w:type="dxa"/>
            <w:noWrap/>
            <w:hideMark/>
          </w:tcPr>
          <w:p w14:paraId="3DA4F5CB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114,027,672.00</w:t>
            </w:r>
          </w:p>
        </w:tc>
        <w:tc>
          <w:tcPr>
            <w:tcW w:w="1120" w:type="dxa"/>
            <w:noWrap/>
            <w:hideMark/>
          </w:tcPr>
          <w:p w14:paraId="7C763B9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12,629,063.50</w:t>
            </w:r>
          </w:p>
        </w:tc>
        <w:tc>
          <w:tcPr>
            <w:tcW w:w="1460" w:type="dxa"/>
            <w:noWrap/>
            <w:hideMark/>
          </w:tcPr>
          <w:p w14:paraId="5ED82D2C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101,398,608.50</w:t>
            </w:r>
          </w:p>
        </w:tc>
        <w:tc>
          <w:tcPr>
            <w:tcW w:w="680" w:type="dxa"/>
            <w:noWrap/>
            <w:hideMark/>
          </w:tcPr>
          <w:p w14:paraId="2649E8CC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11.08</w:t>
            </w:r>
          </w:p>
        </w:tc>
      </w:tr>
      <w:tr w:rsidR="002C5ED7" w:rsidRPr="002C5ED7" w14:paraId="1DC6F6ED" w14:textId="77777777" w:rsidTr="00DF49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20F507CF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SEGURO AGROPECUARIO</w:t>
            </w:r>
          </w:p>
        </w:tc>
        <w:tc>
          <w:tcPr>
            <w:tcW w:w="1240" w:type="dxa"/>
            <w:noWrap/>
            <w:hideMark/>
          </w:tcPr>
          <w:p w14:paraId="73395AE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2,266,000.00</w:t>
            </w:r>
          </w:p>
        </w:tc>
        <w:tc>
          <w:tcPr>
            <w:tcW w:w="1240" w:type="dxa"/>
            <w:noWrap/>
            <w:hideMark/>
          </w:tcPr>
          <w:p w14:paraId="7A612D6D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2,266,000.00</w:t>
            </w:r>
          </w:p>
        </w:tc>
        <w:tc>
          <w:tcPr>
            <w:tcW w:w="1120" w:type="dxa"/>
            <w:noWrap/>
            <w:hideMark/>
          </w:tcPr>
          <w:p w14:paraId="7D18A2CF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60" w:type="dxa"/>
            <w:noWrap/>
            <w:hideMark/>
          </w:tcPr>
          <w:p w14:paraId="352AD4EA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2,266,000.00</w:t>
            </w:r>
          </w:p>
        </w:tc>
        <w:tc>
          <w:tcPr>
            <w:tcW w:w="680" w:type="dxa"/>
            <w:noWrap/>
            <w:hideMark/>
          </w:tcPr>
          <w:p w14:paraId="4736D645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2C5ED7" w:rsidRPr="002C5ED7" w14:paraId="1C1B5F4E" w14:textId="77777777" w:rsidTr="00DF49DD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74FB9E1D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FORMACIÓN Y CAPACITACIÓN AGRÍCOLA Y FORESTAL</w:t>
            </w:r>
          </w:p>
        </w:tc>
        <w:tc>
          <w:tcPr>
            <w:tcW w:w="1240" w:type="dxa"/>
            <w:noWrap/>
            <w:hideMark/>
          </w:tcPr>
          <w:p w14:paraId="73EDAB54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65,413,140.00</w:t>
            </w:r>
          </w:p>
        </w:tc>
        <w:tc>
          <w:tcPr>
            <w:tcW w:w="1240" w:type="dxa"/>
            <w:noWrap/>
            <w:hideMark/>
          </w:tcPr>
          <w:p w14:paraId="7FD2ABD3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66,501,255.00</w:t>
            </w:r>
          </w:p>
        </w:tc>
        <w:tc>
          <w:tcPr>
            <w:tcW w:w="1120" w:type="dxa"/>
            <w:noWrap/>
            <w:hideMark/>
          </w:tcPr>
          <w:p w14:paraId="5016B6A9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5,637,268.63</w:t>
            </w:r>
          </w:p>
        </w:tc>
        <w:tc>
          <w:tcPr>
            <w:tcW w:w="1460" w:type="dxa"/>
            <w:noWrap/>
            <w:hideMark/>
          </w:tcPr>
          <w:p w14:paraId="126A58B9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60,863,986.37</w:t>
            </w:r>
          </w:p>
        </w:tc>
        <w:tc>
          <w:tcPr>
            <w:tcW w:w="680" w:type="dxa"/>
            <w:noWrap/>
            <w:hideMark/>
          </w:tcPr>
          <w:p w14:paraId="14DA773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8.48</w:t>
            </w:r>
          </w:p>
        </w:tc>
      </w:tr>
      <w:tr w:rsidR="002C5ED7" w:rsidRPr="002C5ED7" w14:paraId="03D0768D" w14:textId="77777777" w:rsidTr="00DF49DD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6123F845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REACTIVACIÓN Y MODERNIZACIÓN DE LA ACTIVIDAD AGROPECUARIA (FONAGRO)</w:t>
            </w:r>
          </w:p>
        </w:tc>
        <w:tc>
          <w:tcPr>
            <w:tcW w:w="1240" w:type="dxa"/>
            <w:noWrap/>
            <w:hideMark/>
          </w:tcPr>
          <w:p w14:paraId="3BF84D1A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40,905,834.00</w:t>
            </w:r>
          </w:p>
        </w:tc>
        <w:tc>
          <w:tcPr>
            <w:tcW w:w="1240" w:type="dxa"/>
            <w:noWrap/>
            <w:hideMark/>
          </w:tcPr>
          <w:p w14:paraId="3FB2B6B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40,905,834.00</w:t>
            </w:r>
          </w:p>
        </w:tc>
        <w:tc>
          <w:tcPr>
            <w:tcW w:w="1120" w:type="dxa"/>
            <w:noWrap/>
            <w:hideMark/>
          </w:tcPr>
          <w:p w14:paraId="46183CE8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3,909,868.00</w:t>
            </w:r>
          </w:p>
        </w:tc>
        <w:tc>
          <w:tcPr>
            <w:tcW w:w="1460" w:type="dxa"/>
            <w:noWrap/>
            <w:hideMark/>
          </w:tcPr>
          <w:p w14:paraId="2AE5737D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36,995,966.00</w:t>
            </w:r>
          </w:p>
        </w:tc>
        <w:tc>
          <w:tcPr>
            <w:tcW w:w="680" w:type="dxa"/>
            <w:noWrap/>
            <w:hideMark/>
          </w:tcPr>
          <w:p w14:paraId="3F8C48C5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9.56</w:t>
            </w:r>
          </w:p>
        </w:tc>
      </w:tr>
      <w:tr w:rsidR="002C5ED7" w:rsidRPr="002C5ED7" w14:paraId="6A59B570" w14:textId="77777777" w:rsidTr="00DF49DD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6F60AF8D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APOYO FINANCIERO PARA PRODUCTORES DEL SECTOR CAFETALERO</w:t>
            </w:r>
          </w:p>
        </w:tc>
        <w:tc>
          <w:tcPr>
            <w:tcW w:w="1240" w:type="dxa"/>
            <w:noWrap/>
            <w:hideMark/>
          </w:tcPr>
          <w:p w14:paraId="6B3B942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240" w:type="dxa"/>
            <w:noWrap/>
            <w:hideMark/>
          </w:tcPr>
          <w:p w14:paraId="67AEA302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120" w:type="dxa"/>
            <w:noWrap/>
            <w:hideMark/>
          </w:tcPr>
          <w:p w14:paraId="31B068A8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4,985,629.64</w:t>
            </w:r>
          </w:p>
        </w:tc>
        <w:tc>
          <w:tcPr>
            <w:tcW w:w="1460" w:type="dxa"/>
            <w:noWrap/>
            <w:hideMark/>
          </w:tcPr>
          <w:p w14:paraId="57ABC235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15,014,370.36</w:t>
            </w:r>
          </w:p>
        </w:tc>
        <w:tc>
          <w:tcPr>
            <w:tcW w:w="680" w:type="dxa"/>
            <w:noWrap/>
            <w:hideMark/>
          </w:tcPr>
          <w:p w14:paraId="73464889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24.93</w:t>
            </w:r>
          </w:p>
        </w:tc>
      </w:tr>
      <w:tr w:rsidR="002C5ED7" w:rsidRPr="002C5ED7" w14:paraId="0591C339" w14:textId="77777777" w:rsidTr="00DF49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0E928BB1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1240" w:type="dxa"/>
            <w:noWrap/>
            <w:hideMark/>
          </w:tcPr>
          <w:p w14:paraId="2705BE6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717,500.00</w:t>
            </w:r>
          </w:p>
        </w:tc>
        <w:tc>
          <w:tcPr>
            <w:tcW w:w="1240" w:type="dxa"/>
            <w:noWrap/>
            <w:hideMark/>
          </w:tcPr>
          <w:p w14:paraId="22661244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1,343,722.00</w:t>
            </w:r>
          </w:p>
        </w:tc>
        <w:tc>
          <w:tcPr>
            <w:tcW w:w="1120" w:type="dxa"/>
            <w:noWrap/>
            <w:hideMark/>
          </w:tcPr>
          <w:p w14:paraId="40D791EC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100,519.99</w:t>
            </w:r>
          </w:p>
        </w:tc>
        <w:tc>
          <w:tcPr>
            <w:tcW w:w="1460" w:type="dxa"/>
            <w:noWrap/>
            <w:hideMark/>
          </w:tcPr>
          <w:p w14:paraId="2905CEB2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1,243,202.01</w:t>
            </w:r>
          </w:p>
        </w:tc>
        <w:tc>
          <w:tcPr>
            <w:tcW w:w="680" w:type="dxa"/>
            <w:noWrap/>
            <w:hideMark/>
          </w:tcPr>
          <w:p w14:paraId="5ED752D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7.48</w:t>
            </w:r>
          </w:p>
        </w:tc>
      </w:tr>
      <w:tr w:rsidR="002C5ED7" w:rsidRPr="002C5ED7" w14:paraId="4A91FDA2" w14:textId="77777777" w:rsidTr="00DF49DD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43FB0F43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PRODUCCIÓN PECUARIA E HIDROBIOLÓGICA</w:t>
            </w:r>
          </w:p>
        </w:tc>
        <w:tc>
          <w:tcPr>
            <w:tcW w:w="1240" w:type="dxa"/>
            <w:noWrap/>
            <w:hideMark/>
          </w:tcPr>
          <w:p w14:paraId="118567F7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2,961,390.00</w:t>
            </w:r>
          </w:p>
        </w:tc>
        <w:tc>
          <w:tcPr>
            <w:tcW w:w="1240" w:type="dxa"/>
            <w:noWrap/>
            <w:hideMark/>
          </w:tcPr>
          <w:p w14:paraId="45F2346A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2,961,390.00</w:t>
            </w:r>
          </w:p>
        </w:tc>
        <w:tc>
          <w:tcPr>
            <w:tcW w:w="1120" w:type="dxa"/>
            <w:noWrap/>
            <w:hideMark/>
          </w:tcPr>
          <w:p w14:paraId="77D19D7F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60" w:type="dxa"/>
            <w:noWrap/>
            <w:hideMark/>
          </w:tcPr>
          <w:p w14:paraId="3F940CEB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2,961,390.00</w:t>
            </w:r>
          </w:p>
        </w:tc>
        <w:tc>
          <w:tcPr>
            <w:tcW w:w="680" w:type="dxa"/>
            <w:noWrap/>
            <w:hideMark/>
          </w:tcPr>
          <w:p w14:paraId="2DC06FE9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2C5ED7" w:rsidRPr="002C5ED7" w14:paraId="7F0B541B" w14:textId="77777777" w:rsidTr="00DF49DD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5DBC0E56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APOYO A LA PRODUCCIÓN PECUARIA E HIDROBIOLÓGICA SOSTENIBLE Y TECNIFICADA</w:t>
            </w:r>
          </w:p>
        </w:tc>
        <w:tc>
          <w:tcPr>
            <w:tcW w:w="1240" w:type="dxa"/>
            <w:noWrap/>
            <w:hideMark/>
          </w:tcPr>
          <w:p w14:paraId="127ED4F5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3,535,871.00</w:t>
            </w:r>
          </w:p>
        </w:tc>
        <w:tc>
          <w:tcPr>
            <w:tcW w:w="1240" w:type="dxa"/>
            <w:noWrap/>
            <w:hideMark/>
          </w:tcPr>
          <w:p w14:paraId="26BC7B12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2,660,131.00</w:t>
            </w:r>
          </w:p>
        </w:tc>
        <w:tc>
          <w:tcPr>
            <w:tcW w:w="1120" w:type="dxa"/>
            <w:noWrap/>
            <w:hideMark/>
          </w:tcPr>
          <w:p w14:paraId="27CA20A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283,545.15</w:t>
            </w:r>
          </w:p>
        </w:tc>
        <w:tc>
          <w:tcPr>
            <w:tcW w:w="1460" w:type="dxa"/>
            <w:noWrap/>
            <w:hideMark/>
          </w:tcPr>
          <w:p w14:paraId="10529815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2,376,585.85</w:t>
            </w:r>
          </w:p>
        </w:tc>
        <w:tc>
          <w:tcPr>
            <w:tcW w:w="680" w:type="dxa"/>
            <w:noWrap/>
            <w:hideMark/>
          </w:tcPr>
          <w:p w14:paraId="4BA11E1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10.66</w:t>
            </w:r>
          </w:p>
        </w:tc>
      </w:tr>
      <w:tr w:rsidR="002C5ED7" w:rsidRPr="002C5ED7" w14:paraId="2A5FD68F" w14:textId="77777777" w:rsidTr="00DF49DD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70A67928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DIVERSIFICACIÓN PECUARIA E HIDROBIOLÓGICA PARA CRIANZA DE ESPECIES</w:t>
            </w:r>
          </w:p>
        </w:tc>
        <w:tc>
          <w:tcPr>
            <w:tcW w:w="1240" w:type="dxa"/>
            <w:noWrap/>
            <w:hideMark/>
          </w:tcPr>
          <w:p w14:paraId="3D82DC5B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107,800.00</w:t>
            </w:r>
          </w:p>
        </w:tc>
        <w:tc>
          <w:tcPr>
            <w:tcW w:w="1240" w:type="dxa"/>
            <w:noWrap/>
            <w:hideMark/>
          </w:tcPr>
          <w:p w14:paraId="604C6D64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107,800.00</w:t>
            </w:r>
          </w:p>
        </w:tc>
        <w:tc>
          <w:tcPr>
            <w:tcW w:w="1120" w:type="dxa"/>
            <w:noWrap/>
            <w:hideMark/>
          </w:tcPr>
          <w:p w14:paraId="6F0D8977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60" w:type="dxa"/>
            <w:noWrap/>
            <w:hideMark/>
          </w:tcPr>
          <w:p w14:paraId="755F88E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107,800.00</w:t>
            </w:r>
          </w:p>
        </w:tc>
        <w:tc>
          <w:tcPr>
            <w:tcW w:w="680" w:type="dxa"/>
            <w:noWrap/>
            <w:hideMark/>
          </w:tcPr>
          <w:p w14:paraId="6D13C455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2C5ED7" w:rsidRPr="002C5ED7" w14:paraId="061C1082" w14:textId="77777777" w:rsidTr="00DF49D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39B6F228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1240" w:type="dxa"/>
            <w:noWrap/>
            <w:hideMark/>
          </w:tcPr>
          <w:p w14:paraId="3A74C9F0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168,815.00</w:t>
            </w:r>
          </w:p>
        </w:tc>
        <w:tc>
          <w:tcPr>
            <w:tcW w:w="1240" w:type="dxa"/>
            <w:noWrap/>
            <w:hideMark/>
          </w:tcPr>
          <w:p w14:paraId="2D73DB20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986,164.00</w:t>
            </w:r>
          </w:p>
        </w:tc>
        <w:tc>
          <w:tcPr>
            <w:tcW w:w="1120" w:type="dxa"/>
            <w:noWrap/>
            <w:hideMark/>
          </w:tcPr>
          <w:p w14:paraId="50AA136C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44,114.26</w:t>
            </w:r>
          </w:p>
        </w:tc>
        <w:tc>
          <w:tcPr>
            <w:tcW w:w="1460" w:type="dxa"/>
            <w:noWrap/>
            <w:hideMark/>
          </w:tcPr>
          <w:p w14:paraId="27B7E3F0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942,049.74</w:t>
            </w:r>
          </w:p>
        </w:tc>
        <w:tc>
          <w:tcPr>
            <w:tcW w:w="680" w:type="dxa"/>
            <w:noWrap/>
            <w:hideMark/>
          </w:tcPr>
          <w:p w14:paraId="54B02F8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4.47</w:t>
            </w:r>
          </w:p>
        </w:tc>
      </w:tr>
      <w:tr w:rsidR="002C5ED7" w:rsidRPr="002C5ED7" w14:paraId="3917282D" w14:textId="77777777" w:rsidTr="00DF49DD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7DB2031F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ASISTENCIA PARA LA ORGANIZACIÓN Y COMERCIALIZACIÓN PRODUCTIVA</w:t>
            </w:r>
          </w:p>
        </w:tc>
        <w:tc>
          <w:tcPr>
            <w:tcW w:w="1240" w:type="dxa"/>
            <w:noWrap/>
            <w:hideMark/>
          </w:tcPr>
          <w:p w14:paraId="312EA96F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6,682,142.00</w:t>
            </w:r>
          </w:p>
        </w:tc>
        <w:tc>
          <w:tcPr>
            <w:tcW w:w="1240" w:type="dxa"/>
            <w:noWrap/>
            <w:hideMark/>
          </w:tcPr>
          <w:p w14:paraId="6626D3D3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7,232,249.00</w:t>
            </w:r>
          </w:p>
        </w:tc>
        <w:tc>
          <w:tcPr>
            <w:tcW w:w="1120" w:type="dxa"/>
            <w:noWrap/>
            <w:hideMark/>
          </w:tcPr>
          <w:p w14:paraId="7A9930F2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1,441,865.06</w:t>
            </w:r>
          </w:p>
        </w:tc>
        <w:tc>
          <w:tcPr>
            <w:tcW w:w="1460" w:type="dxa"/>
            <w:noWrap/>
            <w:hideMark/>
          </w:tcPr>
          <w:p w14:paraId="61F7B850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5,790,383.94</w:t>
            </w:r>
          </w:p>
        </w:tc>
        <w:tc>
          <w:tcPr>
            <w:tcW w:w="680" w:type="dxa"/>
            <w:noWrap/>
            <w:hideMark/>
          </w:tcPr>
          <w:p w14:paraId="7766AD6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19.94</w:t>
            </w:r>
          </w:p>
        </w:tc>
      </w:tr>
      <w:tr w:rsidR="002C5ED7" w:rsidRPr="002C5ED7" w14:paraId="7F68380D" w14:textId="77777777" w:rsidTr="00DF49DD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486D2595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FORTALECIMIENTO DE LA ADMINISTRACIÓN DEL AGUA PARA LA PRODUCCIÓN SOSTENIBLE</w:t>
            </w:r>
          </w:p>
        </w:tc>
        <w:tc>
          <w:tcPr>
            <w:tcW w:w="1240" w:type="dxa"/>
            <w:noWrap/>
            <w:hideMark/>
          </w:tcPr>
          <w:p w14:paraId="1E4799CD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2,068,301.00</w:t>
            </w:r>
          </w:p>
        </w:tc>
        <w:tc>
          <w:tcPr>
            <w:tcW w:w="1240" w:type="dxa"/>
            <w:noWrap/>
            <w:hideMark/>
          </w:tcPr>
          <w:p w14:paraId="3BE40AB1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2,068,301.00</w:t>
            </w:r>
          </w:p>
        </w:tc>
        <w:tc>
          <w:tcPr>
            <w:tcW w:w="1120" w:type="dxa"/>
            <w:noWrap/>
            <w:hideMark/>
          </w:tcPr>
          <w:p w14:paraId="367AEB23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53,950.00</w:t>
            </w:r>
          </w:p>
        </w:tc>
        <w:tc>
          <w:tcPr>
            <w:tcW w:w="1460" w:type="dxa"/>
            <w:noWrap/>
            <w:hideMark/>
          </w:tcPr>
          <w:p w14:paraId="249B7874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2,014,351.00</w:t>
            </w:r>
          </w:p>
        </w:tc>
        <w:tc>
          <w:tcPr>
            <w:tcW w:w="680" w:type="dxa"/>
            <w:noWrap/>
            <w:hideMark/>
          </w:tcPr>
          <w:p w14:paraId="7B68D2B4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2.61</w:t>
            </w:r>
          </w:p>
        </w:tc>
      </w:tr>
      <w:tr w:rsidR="002C5ED7" w:rsidRPr="002C5ED7" w14:paraId="3A669DC7" w14:textId="77777777" w:rsidTr="00DF49DD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5C3B43E1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CONSTRUCCIÓN, AMPLIACIÓN, MEJORAMIENTO Y REPOSICIÓN DE INFRAESTRUCTURA DE RIEGO</w:t>
            </w:r>
          </w:p>
        </w:tc>
        <w:tc>
          <w:tcPr>
            <w:tcW w:w="1240" w:type="dxa"/>
            <w:noWrap/>
            <w:hideMark/>
          </w:tcPr>
          <w:p w14:paraId="68A80400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67,408,599.00</w:t>
            </w:r>
          </w:p>
        </w:tc>
        <w:tc>
          <w:tcPr>
            <w:tcW w:w="1240" w:type="dxa"/>
            <w:noWrap/>
            <w:hideMark/>
          </w:tcPr>
          <w:p w14:paraId="10AE581B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67,408,599.00</w:t>
            </w:r>
          </w:p>
        </w:tc>
        <w:tc>
          <w:tcPr>
            <w:tcW w:w="1120" w:type="dxa"/>
            <w:noWrap/>
            <w:hideMark/>
          </w:tcPr>
          <w:p w14:paraId="0B76D110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1,708,279.15</w:t>
            </w:r>
          </w:p>
        </w:tc>
        <w:tc>
          <w:tcPr>
            <w:tcW w:w="1460" w:type="dxa"/>
            <w:noWrap/>
            <w:hideMark/>
          </w:tcPr>
          <w:p w14:paraId="683F10B3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65,700,319.85</w:t>
            </w:r>
          </w:p>
        </w:tc>
        <w:tc>
          <w:tcPr>
            <w:tcW w:w="680" w:type="dxa"/>
            <w:noWrap/>
            <w:hideMark/>
          </w:tcPr>
          <w:p w14:paraId="5670A494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2.53</w:t>
            </w:r>
          </w:p>
        </w:tc>
      </w:tr>
      <w:tr w:rsidR="002C5ED7" w:rsidRPr="002C5ED7" w14:paraId="6FA65CE3" w14:textId="77777777" w:rsidTr="00DF49DD">
        <w:trPr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0DBFB73C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CONSTRUCCIÓN, AMPLIACIÓN, MEJORAMIENTO Y REPOSICIÓN DE INFRAESTRUCTURA DE CENTROS DE ACOPIO, TRANSFORMACIÓN Y DISTRIBUCIÓN DE PRODUCTOS AGROPECUARIOS</w:t>
            </w:r>
          </w:p>
        </w:tc>
        <w:tc>
          <w:tcPr>
            <w:tcW w:w="1240" w:type="dxa"/>
            <w:noWrap/>
            <w:hideMark/>
          </w:tcPr>
          <w:p w14:paraId="0EE52768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40" w:type="dxa"/>
            <w:noWrap/>
            <w:hideMark/>
          </w:tcPr>
          <w:p w14:paraId="08257383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120" w:type="dxa"/>
            <w:noWrap/>
            <w:hideMark/>
          </w:tcPr>
          <w:p w14:paraId="1FCD1AF2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60" w:type="dxa"/>
            <w:noWrap/>
            <w:hideMark/>
          </w:tcPr>
          <w:p w14:paraId="1A8F6BCA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680" w:type="dxa"/>
            <w:noWrap/>
            <w:hideMark/>
          </w:tcPr>
          <w:p w14:paraId="0B26EEDD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2C5ED7" w:rsidRPr="002C5ED7" w14:paraId="1E7DB9B8" w14:textId="77777777" w:rsidTr="00DF49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5C46710A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1240" w:type="dxa"/>
            <w:noWrap/>
            <w:hideMark/>
          </w:tcPr>
          <w:p w14:paraId="156B812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14,535,983.00</w:t>
            </w:r>
          </w:p>
        </w:tc>
        <w:tc>
          <w:tcPr>
            <w:tcW w:w="1240" w:type="dxa"/>
            <w:noWrap/>
            <w:hideMark/>
          </w:tcPr>
          <w:p w14:paraId="5846539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14,685,998.00</w:t>
            </w:r>
          </w:p>
        </w:tc>
        <w:tc>
          <w:tcPr>
            <w:tcW w:w="1120" w:type="dxa"/>
            <w:noWrap/>
            <w:hideMark/>
          </w:tcPr>
          <w:p w14:paraId="1D0197F5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2,520,972.36</w:t>
            </w:r>
          </w:p>
        </w:tc>
        <w:tc>
          <w:tcPr>
            <w:tcW w:w="1460" w:type="dxa"/>
            <w:noWrap/>
            <w:hideMark/>
          </w:tcPr>
          <w:p w14:paraId="612F4C26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12,165,025.64</w:t>
            </w:r>
          </w:p>
        </w:tc>
        <w:tc>
          <w:tcPr>
            <w:tcW w:w="680" w:type="dxa"/>
            <w:noWrap/>
            <w:hideMark/>
          </w:tcPr>
          <w:p w14:paraId="6E8925D8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17.17</w:t>
            </w:r>
          </w:p>
        </w:tc>
      </w:tr>
      <w:tr w:rsidR="002C5ED7" w:rsidRPr="002C5ED7" w14:paraId="1C93C04E" w14:textId="77777777" w:rsidTr="00DF49DD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584A9133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REGULACIÓN DEL PATRIMONIO PRODUCTIVO AGROPECUARIO</w:t>
            </w:r>
          </w:p>
        </w:tc>
        <w:tc>
          <w:tcPr>
            <w:tcW w:w="1240" w:type="dxa"/>
            <w:noWrap/>
            <w:hideMark/>
          </w:tcPr>
          <w:p w14:paraId="3FB124B3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47,534,854.00</w:t>
            </w:r>
          </w:p>
        </w:tc>
        <w:tc>
          <w:tcPr>
            <w:tcW w:w="1240" w:type="dxa"/>
            <w:noWrap/>
            <w:hideMark/>
          </w:tcPr>
          <w:p w14:paraId="09D9B255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46,531,159.00</w:t>
            </w:r>
          </w:p>
        </w:tc>
        <w:tc>
          <w:tcPr>
            <w:tcW w:w="1120" w:type="dxa"/>
            <w:noWrap/>
            <w:hideMark/>
          </w:tcPr>
          <w:p w14:paraId="7F9B2F68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8,608,879.88</w:t>
            </w:r>
          </w:p>
        </w:tc>
        <w:tc>
          <w:tcPr>
            <w:tcW w:w="1460" w:type="dxa"/>
            <w:noWrap/>
            <w:hideMark/>
          </w:tcPr>
          <w:p w14:paraId="7F76A263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37,922,279.12</w:t>
            </w:r>
          </w:p>
        </w:tc>
        <w:tc>
          <w:tcPr>
            <w:tcW w:w="680" w:type="dxa"/>
            <w:noWrap/>
            <w:hideMark/>
          </w:tcPr>
          <w:p w14:paraId="0540A8AE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18.50</w:t>
            </w:r>
          </w:p>
        </w:tc>
      </w:tr>
      <w:tr w:rsidR="002C5ED7" w:rsidRPr="002C5ED7" w14:paraId="13DF7F26" w14:textId="77777777" w:rsidTr="00DF49D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hideMark/>
          </w:tcPr>
          <w:p w14:paraId="6B452070" w14:textId="77777777" w:rsidR="002C5ED7" w:rsidRPr="002C5ED7" w:rsidRDefault="002C5ED7" w:rsidP="002C5ED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2C5ED7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FOMENTO DE LA PESCA Y ACUICULTURA</w:t>
            </w:r>
          </w:p>
        </w:tc>
        <w:tc>
          <w:tcPr>
            <w:tcW w:w="1240" w:type="dxa"/>
            <w:noWrap/>
            <w:hideMark/>
          </w:tcPr>
          <w:p w14:paraId="55FA5A0E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6,039,400.00</w:t>
            </w:r>
          </w:p>
        </w:tc>
        <w:tc>
          <w:tcPr>
            <w:tcW w:w="1240" w:type="dxa"/>
            <w:noWrap/>
            <w:hideMark/>
          </w:tcPr>
          <w:p w14:paraId="005D9E30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6,039,400.00</w:t>
            </w:r>
          </w:p>
        </w:tc>
        <w:tc>
          <w:tcPr>
            <w:tcW w:w="1120" w:type="dxa"/>
            <w:noWrap/>
            <w:hideMark/>
          </w:tcPr>
          <w:p w14:paraId="228A3569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647,776.48</w:t>
            </w:r>
          </w:p>
        </w:tc>
        <w:tc>
          <w:tcPr>
            <w:tcW w:w="1460" w:type="dxa"/>
            <w:noWrap/>
            <w:hideMark/>
          </w:tcPr>
          <w:p w14:paraId="2B2FC9CD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5,391,623.52</w:t>
            </w:r>
          </w:p>
        </w:tc>
        <w:tc>
          <w:tcPr>
            <w:tcW w:w="680" w:type="dxa"/>
            <w:noWrap/>
            <w:hideMark/>
          </w:tcPr>
          <w:p w14:paraId="635D785D" w14:textId="77777777" w:rsidR="002C5ED7" w:rsidRPr="002C5ED7" w:rsidRDefault="002C5ED7" w:rsidP="002C5E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C5E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10.73</w:t>
            </w:r>
          </w:p>
        </w:tc>
      </w:tr>
    </w:tbl>
    <w:p w14:paraId="599F7FA3" w14:textId="77777777" w:rsidR="00EC5A1D" w:rsidRDefault="00EC5A1D" w:rsidP="00F71C31">
      <w:pPr>
        <w:rPr>
          <w:sz w:val="20"/>
          <w:szCs w:val="20"/>
        </w:rPr>
      </w:pPr>
    </w:p>
    <w:p w14:paraId="56F069E7" w14:textId="77777777" w:rsidR="00A51D8E" w:rsidRDefault="00A51D8E" w:rsidP="009942F2">
      <w:pPr>
        <w:jc w:val="center"/>
        <w:rPr>
          <w:sz w:val="20"/>
          <w:szCs w:val="20"/>
        </w:rPr>
      </w:pPr>
    </w:p>
    <w:p w14:paraId="601BAD04" w14:textId="77777777" w:rsidR="00A51D8E" w:rsidRDefault="00A51D8E" w:rsidP="009942F2">
      <w:pPr>
        <w:jc w:val="center"/>
        <w:rPr>
          <w:sz w:val="20"/>
          <w:szCs w:val="20"/>
        </w:rPr>
      </w:pPr>
    </w:p>
    <w:p w14:paraId="20C95416" w14:textId="77777777" w:rsidR="00A51D8E" w:rsidRDefault="00A51D8E" w:rsidP="009942F2">
      <w:pPr>
        <w:jc w:val="center"/>
        <w:rPr>
          <w:sz w:val="20"/>
          <w:szCs w:val="20"/>
        </w:rPr>
      </w:pPr>
    </w:p>
    <w:p w14:paraId="3E233E74" w14:textId="77777777" w:rsidR="00B83B4A" w:rsidRDefault="00B83B4A" w:rsidP="00F71C31">
      <w:pPr>
        <w:rPr>
          <w:sz w:val="20"/>
          <w:szCs w:val="20"/>
        </w:rPr>
      </w:pPr>
    </w:p>
    <w:tbl>
      <w:tblPr>
        <w:tblStyle w:val="Tablaconcuadrcula1clara-nfasis6"/>
        <w:tblW w:w="8280" w:type="dxa"/>
        <w:jc w:val="center"/>
        <w:tblLook w:val="04A0" w:firstRow="1" w:lastRow="0" w:firstColumn="1" w:lastColumn="0" w:noHBand="0" w:noVBand="1"/>
      </w:tblPr>
      <w:tblGrid>
        <w:gridCol w:w="1885"/>
        <w:gridCol w:w="1462"/>
        <w:gridCol w:w="1462"/>
        <w:gridCol w:w="1329"/>
        <w:gridCol w:w="1462"/>
        <w:gridCol w:w="680"/>
      </w:tblGrid>
      <w:tr w:rsidR="00DF49DD" w:rsidRPr="00CF744E" w14:paraId="0255F0E8" w14:textId="77777777" w:rsidTr="00D15B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092F092C" w14:textId="326A1AEA" w:rsidR="00DF49DD" w:rsidRPr="00CF744E" w:rsidRDefault="00DF49DD" w:rsidP="00DF49D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DF49D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PROGRAMA/ACTIVIDAD U OBRA</w:t>
            </w:r>
          </w:p>
        </w:tc>
        <w:tc>
          <w:tcPr>
            <w:tcW w:w="1462" w:type="dxa"/>
            <w:noWrap/>
          </w:tcPr>
          <w:p w14:paraId="6C7F8046" w14:textId="2B974F23" w:rsidR="00DF49DD" w:rsidRPr="00D70CB6" w:rsidRDefault="00DF49DD" w:rsidP="00DF49D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70C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62" w:type="dxa"/>
            <w:noWrap/>
          </w:tcPr>
          <w:p w14:paraId="7268EC78" w14:textId="66C3BA2B" w:rsidR="00DF49DD" w:rsidRPr="00D70CB6" w:rsidRDefault="00DF49DD" w:rsidP="00DF49D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70C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VIGENTE </w:t>
            </w:r>
          </w:p>
        </w:tc>
        <w:tc>
          <w:tcPr>
            <w:tcW w:w="1329" w:type="dxa"/>
            <w:noWrap/>
          </w:tcPr>
          <w:p w14:paraId="3E44BF4A" w14:textId="7DC9F642" w:rsidR="00DF49DD" w:rsidRPr="00D70CB6" w:rsidRDefault="00DF49DD" w:rsidP="00DF49D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70C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DEVENGADO </w:t>
            </w:r>
          </w:p>
        </w:tc>
        <w:tc>
          <w:tcPr>
            <w:tcW w:w="1462" w:type="dxa"/>
            <w:noWrap/>
          </w:tcPr>
          <w:p w14:paraId="6E6B51EC" w14:textId="47F93EBB" w:rsidR="00DF49DD" w:rsidRPr="00D70CB6" w:rsidRDefault="00DF49DD" w:rsidP="00DF49D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70C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680" w:type="dxa"/>
            <w:noWrap/>
          </w:tcPr>
          <w:p w14:paraId="2632B4FC" w14:textId="3FE87668" w:rsidR="00DF49DD" w:rsidRPr="00D70CB6" w:rsidRDefault="00DF49DD" w:rsidP="00DF49D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70C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% DE EJEC </w:t>
            </w:r>
          </w:p>
        </w:tc>
      </w:tr>
      <w:tr w:rsidR="00DF49DD" w:rsidRPr="00CF744E" w14:paraId="0C0C76FB" w14:textId="77777777" w:rsidTr="00D15BF0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773995EE" w14:textId="77777777" w:rsidR="00DF49DD" w:rsidRPr="001C011D" w:rsidRDefault="00DF49DD" w:rsidP="00DF49DD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01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APOYO A LA PROTECCIÓN Y BIENESTAR ANIMAL</w:t>
            </w:r>
          </w:p>
        </w:tc>
        <w:tc>
          <w:tcPr>
            <w:tcW w:w="1462" w:type="dxa"/>
            <w:noWrap/>
            <w:hideMark/>
          </w:tcPr>
          <w:p w14:paraId="7739C212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9,585,000.00</w:t>
            </w:r>
          </w:p>
        </w:tc>
        <w:tc>
          <w:tcPr>
            <w:tcW w:w="1462" w:type="dxa"/>
            <w:noWrap/>
            <w:hideMark/>
          </w:tcPr>
          <w:p w14:paraId="7DD71B0E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9,585,000.00</w:t>
            </w:r>
          </w:p>
        </w:tc>
        <w:tc>
          <w:tcPr>
            <w:tcW w:w="1329" w:type="dxa"/>
            <w:noWrap/>
            <w:hideMark/>
          </w:tcPr>
          <w:p w14:paraId="4035E54B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2,394,562.92</w:t>
            </w:r>
          </w:p>
        </w:tc>
        <w:tc>
          <w:tcPr>
            <w:tcW w:w="1462" w:type="dxa"/>
            <w:noWrap/>
            <w:hideMark/>
          </w:tcPr>
          <w:p w14:paraId="6EAA35CD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7,190,437.08</w:t>
            </w:r>
          </w:p>
        </w:tc>
        <w:tc>
          <w:tcPr>
            <w:tcW w:w="680" w:type="dxa"/>
            <w:noWrap/>
            <w:hideMark/>
          </w:tcPr>
          <w:p w14:paraId="12DEE539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24.98</w:t>
            </w:r>
          </w:p>
        </w:tc>
      </w:tr>
      <w:tr w:rsidR="00DF49DD" w:rsidRPr="00CF744E" w14:paraId="38697728" w14:textId="77777777" w:rsidTr="00D15BF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553D224C" w14:textId="77777777" w:rsidR="00DF49DD" w:rsidRPr="00CF744E" w:rsidRDefault="00DF49DD" w:rsidP="00DF49D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F744E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DIRECCIÓN Y COORDINACIÓN</w:t>
            </w:r>
          </w:p>
        </w:tc>
        <w:tc>
          <w:tcPr>
            <w:tcW w:w="1462" w:type="dxa"/>
            <w:noWrap/>
            <w:hideMark/>
          </w:tcPr>
          <w:p w14:paraId="25599068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4,339,345.00</w:t>
            </w:r>
          </w:p>
        </w:tc>
        <w:tc>
          <w:tcPr>
            <w:tcW w:w="1462" w:type="dxa"/>
            <w:noWrap/>
            <w:hideMark/>
          </w:tcPr>
          <w:p w14:paraId="7805B49A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4,189,860.00</w:t>
            </w:r>
          </w:p>
        </w:tc>
        <w:tc>
          <w:tcPr>
            <w:tcW w:w="1329" w:type="dxa"/>
            <w:noWrap/>
            <w:hideMark/>
          </w:tcPr>
          <w:p w14:paraId="0DEE7B73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1,050,969.35</w:t>
            </w:r>
          </w:p>
        </w:tc>
        <w:tc>
          <w:tcPr>
            <w:tcW w:w="1462" w:type="dxa"/>
            <w:noWrap/>
            <w:hideMark/>
          </w:tcPr>
          <w:p w14:paraId="110295DD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3,138,890.65</w:t>
            </w:r>
          </w:p>
        </w:tc>
        <w:tc>
          <w:tcPr>
            <w:tcW w:w="680" w:type="dxa"/>
            <w:noWrap/>
            <w:hideMark/>
          </w:tcPr>
          <w:p w14:paraId="2B3C03C5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25.08</w:t>
            </w:r>
          </w:p>
        </w:tc>
      </w:tr>
      <w:tr w:rsidR="00DF49DD" w:rsidRPr="00CF744E" w14:paraId="3F04270F" w14:textId="77777777" w:rsidTr="00D15BF0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410D0429" w14:textId="77777777" w:rsidR="00DF49DD" w:rsidRPr="00CF744E" w:rsidRDefault="00DF49DD" w:rsidP="00DF49D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F744E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REGULACIÓN Y PROTECCIÓN DE ANIMALES</w:t>
            </w:r>
          </w:p>
        </w:tc>
        <w:tc>
          <w:tcPr>
            <w:tcW w:w="1462" w:type="dxa"/>
            <w:noWrap/>
            <w:hideMark/>
          </w:tcPr>
          <w:p w14:paraId="2B656F70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5,245,655.00</w:t>
            </w:r>
          </w:p>
        </w:tc>
        <w:tc>
          <w:tcPr>
            <w:tcW w:w="1462" w:type="dxa"/>
            <w:noWrap/>
            <w:hideMark/>
          </w:tcPr>
          <w:p w14:paraId="6D70EDA8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5,395,140.00</w:t>
            </w:r>
          </w:p>
        </w:tc>
        <w:tc>
          <w:tcPr>
            <w:tcW w:w="1329" w:type="dxa"/>
            <w:noWrap/>
            <w:hideMark/>
          </w:tcPr>
          <w:p w14:paraId="205A3B4C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1,343,593.57</w:t>
            </w:r>
          </w:p>
        </w:tc>
        <w:tc>
          <w:tcPr>
            <w:tcW w:w="1462" w:type="dxa"/>
            <w:noWrap/>
            <w:hideMark/>
          </w:tcPr>
          <w:p w14:paraId="40A1906D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4,051,546.43</w:t>
            </w:r>
          </w:p>
        </w:tc>
        <w:tc>
          <w:tcPr>
            <w:tcW w:w="680" w:type="dxa"/>
            <w:noWrap/>
            <w:hideMark/>
          </w:tcPr>
          <w:p w14:paraId="112E79D2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24.90</w:t>
            </w:r>
          </w:p>
        </w:tc>
      </w:tr>
      <w:tr w:rsidR="00DF49DD" w:rsidRPr="00CF744E" w14:paraId="32881707" w14:textId="77777777" w:rsidTr="00D15BF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1D5B4604" w14:textId="77777777" w:rsidR="00DF49DD" w:rsidRPr="00CF744E" w:rsidRDefault="00DF49DD" w:rsidP="00DF49D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F744E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 </w:t>
            </w:r>
          </w:p>
        </w:tc>
        <w:tc>
          <w:tcPr>
            <w:tcW w:w="1462" w:type="dxa"/>
            <w:noWrap/>
            <w:hideMark/>
          </w:tcPr>
          <w:p w14:paraId="5199B994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62" w:type="dxa"/>
            <w:noWrap/>
            <w:hideMark/>
          </w:tcPr>
          <w:p w14:paraId="11715077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29" w:type="dxa"/>
            <w:noWrap/>
            <w:hideMark/>
          </w:tcPr>
          <w:p w14:paraId="432895B6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62" w:type="dxa"/>
            <w:noWrap/>
            <w:hideMark/>
          </w:tcPr>
          <w:p w14:paraId="07042E9A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680" w:type="dxa"/>
            <w:noWrap/>
            <w:hideMark/>
          </w:tcPr>
          <w:p w14:paraId="467C885C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DF49DD" w:rsidRPr="00CF744E" w14:paraId="5FAFDF54" w14:textId="77777777" w:rsidTr="00D15BF0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29E826B6" w14:textId="77777777" w:rsidR="00DF49DD" w:rsidRPr="001C011D" w:rsidRDefault="00DF49DD" w:rsidP="00DF49DD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1C011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PARTIDAS NO ASIGNABLES A PROGRAMAS</w:t>
            </w:r>
          </w:p>
        </w:tc>
        <w:tc>
          <w:tcPr>
            <w:tcW w:w="1462" w:type="dxa"/>
            <w:noWrap/>
            <w:hideMark/>
          </w:tcPr>
          <w:p w14:paraId="4A21CC50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269,700,509.00</w:t>
            </w:r>
          </w:p>
        </w:tc>
        <w:tc>
          <w:tcPr>
            <w:tcW w:w="1462" w:type="dxa"/>
            <w:noWrap/>
            <w:hideMark/>
          </w:tcPr>
          <w:p w14:paraId="0DA7FBBF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269,700,509.00</w:t>
            </w:r>
          </w:p>
        </w:tc>
        <w:tc>
          <w:tcPr>
            <w:tcW w:w="1329" w:type="dxa"/>
            <w:noWrap/>
            <w:hideMark/>
          </w:tcPr>
          <w:p w14:paraId="00718A55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49,379,420.19</w:t>
            </w:r>
          </w:p>
        </w:tc>
        <w:tc>
          <w:tcPr>
            <w:tcW w:w="1462" w:type="dxa"/>
            <w:noWrap/>
            <w:hideMark/>
          </w:tcPr>
          <w:p w14:paraId="1ED49E58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220,321,088.81</w:t>
            </w:r>
          </w:p>
        </w:tc>
        <w:tc>
          <w:tcPr>
            <w:tcW w:w="680" w:type="dxa"/>
            <w:noWrap/>
            <w:hideMark/>
          </w:tcPr>
          <w:p w14:paraId="5DCB6A0A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18.31</w:t>
            </w:r>
          </w:p>
        </w:tc>
      </w:tr>
      <w:tr w:rsidR="00DF49DD" w:rsidRPr="00CF744E" w14:paraId="336A0652" w14:textId="77777777" w:rsidTr="00D15BF0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79178C01" w14:textId="77777777" w:rsidR="00DF49DD" w:rsidRPr="00CF744E" w:rsidRDefault="00DF49DD" w:rsidP="00DF49D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F744E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APORTES A ENTIDADES DESCENTRALIZADAS Y AUTÓNOMAS NO FINANCIERAS</w:t>
            </w:r>
          </w:p>
        </w:tc>
        <w:tc>
          <w:tcPr>
            <w:tcW w:w="1462" w:type="dxa"/>
            <w:noWrap/>
            <w:hideMark/>
          </w:tcPr>
          <w:p w14:paraId="1762F12F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241,623,239.00</w:t>
            </w:r>
          </w:p>
        </w:tc>
        <w:tc>
          <w:tcPr>
            <w:tcW w:w="1462" w:type="dxa"/>
            <w:noWrap/>
            <w:hideMark/>
          </w:tcPr>
          <w:p w14:paraId="49CB646D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241,623,239.00</w:t>
            </w:r>
          </w:p>
        </w:tc>
        <w:tc>
          <w:tcPr>
            <w:tcW w:w="1329" w:type="dxa"/>
            <w:noWrap/>
            <w:hideMark/>
          </w:tcPr>
          <w:p w14:paraId="1AD886F6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45,371,402.00</w:t>
            </w:r>
          </w:p>
        </w:tc>
        <w:tc>
          <w:tcPr>
            <w:tcW w:w="1462" w:type="dxa"/>
            <w:noWrap/>
            <w:hideMark/>
          </w:tcPr>
          <w:p w14:paraId="7FBE4B47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196,251,837.00</w:t>
            </w:r>
          </w:p>
        </w:tc>
        <w:tc>
          <w:tcPr>
            <w:tcW w:w="680" w:type="dxa"/>
            <w:noWrap/>
            <w:hideMark/>
          </w:tcPr>
          <w:p w14:paraId="425AE0AC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18.78</w:t>
            </w:r>
          </w:p>
        </w:tc>
      </w:tr>
      <w:tr w:rsidR="00DF49DD" w:rsidRPr="00CF744E" w14:paraId="3121DB10" w14:textId="77777777" w:rsidTr="00D15BF0">
        <w:trPr>
          <w:trHeight w:val="6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hideMark/>
          </w:tcPr>
          <w:p w14:paraId="0581377B" w14:textId="77777777" w:rsidR="00DF49DD" w:rsidRPr="00CF744E" w:rsidRDefault="00DF49DD" w:rsidP="00DF49D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F744E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APORTES A ASOCIACIONES, INSTITUCIONES, ORGANISMOS NACIONALES, REGIONALES E INTERNACIONALES</w:t>
            </w:r>
          </w:p>
        </w:tc>
        <w:tc>
          <w:tcPr>
            <w:tcW w:w="1462" w:type="dxa"/>
            <w:noWrap/>
            <w:hideMark/>
          </w:tcPr>
          <w:p w14:paraId="493A2C4B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28,077,270.00</w:t>
            </w:r>
          </w:p>
        </w:tc>
        <w:tc>
          <w:tcPr>
            <w:tcW w:w="1462" w:type="dxa"/>
            <w:noWrap/>
            <w:hideMark/>
          </w:tcPr>
          <w:p w14:paraId="57C22571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28,077,270.00</w:t>
            </w:r>
          </w:p>
        </w:tc>
        <w:tc>
          <w:tcPr>
            <w:tcW w:w="1329" w:type="dxa"/>
            <w:noWrap/>
            <w:hideMark/>
          </w:tcPr>
          <w:p w14:paraId="4E2344FB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4,008,018.19</w:t>
            </w:r>
          </w:p>
        </w:tc>
        <w:tc>
          <w:tcPr>
            <w:tcW w:w="1462" w:type="dxa"/>
            <w:noWrap/>
            <w:hideMark/>
          </w:tcPr>
          <w:p w14:paraId="3A1A1E5C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24,069,251.81</w:t>
            </w:r>
          </w:p>
        </w:tc>
        <w:tc>
          <w:tcPr>
            <w:tcW w:w="680" w:type="dxa"/>
            <w:noWrap/>
            <w:hideMark/>
          </w:tcPr>
          <w:p w14:paraId="170B8CB6" w14:textId="77777777" w:rsidR="00DF49DD" w:rsidRPr="00CF744E" w:rsidRDefault="00DF49DD" w:rsidP="00DF49D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744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14.27</w:t>
            </w:r>
          </w:p>
        </w:tc>
      </w:tr>
    </w:tbl>
    <w:p w14:paraId="691FB2C4" w14:textId="42E6460D" w:rsidR="00B83B4A" w:rsidRPr="00876221" w:rsidRDefault="00876221" w:rsidP="00F71C31">
      <w:pPr>
        <w:rPr>
          <w:color w:val="0070C0"/>
          <w:sz w:val="16"/>
          <w:szCs w:val="16"/>
        </w:rPr>
      </w:pPr>
      <w:r w:rsidRPr="00876221">
        <w:rPr>
          <w:color w:val="0070C0"/>
          <w:sz w:val="16"/>
          <w:szCs w:val="16"/>
        </w:rPr>
        <w:t>Fuente: SICOIN</w:t>
      </w:r>
    </w:p>
    <w:p w14:paraId="001A061D" w14:textId="77777777" w:rsidR="00B83B4A" w:rsidRDefault="00B83B4A" w:rsidP="00F71C31">
      <w:pPr>
        <w:rPr>
          <w:sz w:val="20"/>
          <w:szCs w:val="20"/>
        </w:rPr>
      </w:pPr>
    </w:p>
    <w:p w14:paraId="01693226" w14:textId="77777777" w:rsidR="00B83B4A" w:rsidRDefault="00B83B4A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3BB58458" w14:textId="484385D5" w:rsidR="00A51D8E" w:rsidRDefault="007D09A6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ab/>
        <w:t xml:space="preserve">Deferentemente, </w:t>
      </w:r>
    </w:p>
    <w:p w14:paraId="3DA2F015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EE1390F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1156CFB7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4A6B5C19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13B902E7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3BB106E6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11627B20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0A1A3EBD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BE59069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0E1C504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104FFF20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67FB2BD7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9CDC04E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55574B13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10E7F079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D00F9E5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197F98EA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4F1A10DD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3605CF8B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17F7D87F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1A39412D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186284D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32C4DA5B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44F99A5E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36A3E2AA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483B576B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7957E89" w14:textId="61720E80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6FA32155" w14:textId="6042BC1A" w:rsidR="007D09A6" w:rsidRDefault="007D09A6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7B3725F5" w14:textId="0DB81328" w:rsidR="007D09A6" w:rsidRDefault="007D09A6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69C38F6A" w14:textId="0E61C3F5" w:rsidR="007D09A6" w:rsidRDefault="007D09A6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57A73770" w14:textId="27A7C29C" w:rsidR="007D09A6" w:rsidRDefault="003A3E56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Van catorce (14) folios + 1 CD</w:t>
      </w:r>
    </w:p>
    <w:p w14:paraId="2C68581A" w14:textId="3A089FD5" w:rsidR="007D09A6" w:rsidRDefault="007D09A6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77E885AB" w14:textId="2E5CE26A" w:rsidR="007D09A6" w:rsidRDefault="007D09A6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3C66C890" w14:textId="4E28FDCD" w:rsidR="007D09A6" w:rsidRDefault="007D09A6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159D71E0" w14:textId="54264E07" w:rsidR="007D09A6" w:rsidRDefault="007D09A6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5C8C5076" w14:textId="77777777" w:rsidR="007D09A6" w:rsidRDefault="007D09A6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D241F5E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5DD42B91" w14:textId="170F4140" w:rsidR="00A51D8E" w:rsidRDefault="006C2F84" w:rsidP="006C2F84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Bidi"/>
        </w:rPr>
      </w:pPr>
      <w:r w:rsidRPr="00F470A7">
        <w:rPr>
          <w:b/>
        </w:rPr>
        <w:t>Artículo 1</w:t>
      </w:r>
      <w:r>
        <w:rPr>
          <w:b/>
        </w:rPr>
        <w:t>8</w:t>
      </w:r>
      <w:r w:rsidRPr="00F470A7">
        <w:rPr>
          <w:b/>
        </w:rPr>
        <w:t xml:space="preserve"> del Decreto </w:t>
      </w:r>
      <w:r>
        <w:rPr>
          <w:b/>
        </w:rPr>
        <w:t>16</w:t>
      </w:r>
      <w:r w:rsidRPr="00F470A7">
        <w:rPr>
          <w:b/>
        </w:rPr>
        <w:t>-20</w:t>
      </w:r>
      <w:r>
        <w:rPr>
          <w:b/>
        </w:rPr>
        <w:t>21</w:t>
      </w:r>
    </w:p>
    <w:p w14:paraId="2F985263" w14:textId="1F1EF048" w:rsidR="00A51D8E" w:rsidRDefault="006C2F84" w:rsidP="006C2F84">
      <w:pPr>
        <w:pStyle w:val="NormalWeb"/>
        <w:spacing w:before="0" w:beforeAutospacing="0" w:after="0" w:afterAutospacing="0"/>
        <w:ind w:firstLine="720"/>
        <w:jc w:val="center"/>
      </w:pPr>
      <w:r w:rsidRPr="00F470A7">
        <w:rPr>
          <w:b/>
        </w:rPr>
        <w:t>Informe de la ejecución presupuestaria</w:t>
      </w:r>
      <w:r w:rsidRPr="00F470A7">
        <w:t xml:space="preserve"> -En Word y PDF-</w:t>
      </w:r>
    </w:p>
    <w:p w14:paraId="00F4C277" w14:textId="739B5688" w:rsidR="006C2F84" w:rsidRDefault="006C2F84" w:rsidP="006C2F84">
      <w:pPr>
        <w:pStyle w:val="NormalWeb"/>
        <w:spacing w:before="0" w:beforeAutospacing="0" w:after="0" w:afterAutospacing="0"/>
        <w:ind w:firstLine="720"/>
        <w:jc w:val="center"/>
      </w:pPr>
      <w:r>
        <w:t>CORRESPONDIENTE A ENERO-</w:t>
      </w:r>
      <w:r w:rsidR="00D70CB6">
        <w:t>MARZO DE</w:t>
      </w:r>
      <w:r>
        <w:t xml:space="preserve"> 2022</w:t>
      </w:r>
    </w:p>
    <w:p w14:paraId="0C055880" w14:textId="5A145682" w:rsidR="006C2F84" w:rsidRDefault="006C2F84" w:rsidP="006C2F84">
      <w:pPr>
        <w:pStyle w:val="NormalWeb"/>
        <w:spacing w:before="0" w:beforeAutospacing="0" w:after="0" w:afterAutospacing="0"/>
        <w:ind w:firstLine="720"/>
        <w:jc w:val="center"/>
        <w:rPr>
          <w:rFonts w:asciiTheme="minorHAnsi" w:hAnsiTheme="minorHAnsi" w:cstheme="minorBidi"/>
        </w:rPr>
      </w:pPr>
      <w:r>
        <w:t xml:space="preserve">VERSIÓN FINAL </w:t>
      </w:r>
    </w:p>
    <w:p w14:paraId="019D6B59" w14:textId="77777777" w:rsidR="00A51D8E" w:rsidRDefault="00A51D8E" w:rsidP="006C2F84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Bidi"/>
        </w:rPr>
      </w:pPr>
    </w:p>
    <w:p w14:paraId="0F2BDE79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10270B9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75AB20FD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411D7FCF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3BD0E07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6CFF69D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1334B73C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6866363C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343B99E7" w14:textId="77777777" w:rsidR="00C21255" w:rsidRDefault="00C21255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6D8C014A" w14:textId="77777777" w:rsidR="00C21255" w:rsidRDefault="00C21255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F1A73F0" w14:textId="77777777" w:rsidR="00C21255" w:rsidRDefault="00C21255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4DE8200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072DFC3E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0A327985" w14:textId="77777777" w:rsidR="00A51D8E" w:rsidRPr="002F1E12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sectPr w:rsidR="00A51D8E" w:rsidRPr="002F1E12" w:rsidSect="009E3441">
      <w:headerReference w:type="default" r:id="rId21"/>
      <w:footerReference w:type="default" r:id="rId22"/>
      <w:pgSz w:w="12240" w:h="15840" w:code="1"/>
      <w:pgMar w:top="1440" w:right="1800" w:bottom="1440" w:left="1800" w:header="708" w:footer="708" w:gutter="0"/>
      <w:pgBorders w:offsetFrom="page">
        <w:top w:val="none" w:sz="103" w:space="13" w:color="000000" w:shadow="1"/>
        <w:left w:val="none" w:sz="0" w:space="0" w:color="C00100" w:shadow="1"/>
        <w:bottom w:val="none" w:sz="0" w:space="13" w:color="AE6800" w:shadow="1"/>
        <w:right w:val="none" w:sz="55" w:space="24" w:color="000034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ACB8C" w14:textId="77777777" w:rsidR="00FA1F4F" w:rsidRDefault="00FA1F4F" w:rsidP="00C20E29">
      <w:r>
        <w:separator/>
      </w:r>
    </w:p>
  </w:endnote>
  <w:endnote w:type="continuationSeparator" w:id="0">
    <w:p w14:paraId="1BC3E869" w14:textId="77777777" w:rsidR="00FA1F4F" w:rsidRDefault="00FA1F4F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erstadt Display">
    <w:altName w:val="Bierstadt Display"/>
    <w:charset w:val="00"/>
    <w:family w:val="swiss"/>
    <w:pitch w:val="variable"/>
    <w:sig w:usb0="80000003" w:usb1="00000001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0012A" w14:textId="77777777" w:rsidR="00F33A5B" w:rsidRDefault="00F33A5B">
    <w:pPr>
      <w:pStyle w:val="Piedepgina"/>
    </w:pPr>
    <w:r>
      <w:rPr>
        <w:noProof/>
        <w:lang w:eastAsia="es-GT"/>
      </w:rPr>
      <w:drawing>
        <wp:anchor distT="0" distB="0" distL="114300" distR="114300" simplePos="0" relativeHeight="251666432" behindDoc="1" locked="0" layoutInCell="1" allowOverlap="1" wp14:anchorId="4276C70D" wp14:editId="61BF24E6">
          <wp:simplePos x="0" y="0"/>
          <wp:positionH relativeFrom="column">
            <wp:posOffset>-990600</wp:posOffset>
          </wp:positionH>
          <wp:positionV relativeFrom="paragraph">
            <wp:posOffset>-393065</wp:posOffset>
          </wp:positionV>
          <wp:extent cx="1391920" cy="622300"/>
          <wp:effectExtent l="0" t="0" r="0" b="6350"/>
          <wp:wrapNone/>
          <wp:docPr id="17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F769F6" wp14:editId="3AA8FD7A">
              <wp:simplePos x="0" y="0"/>
              <wp:positionH relativeFrom="column">
                <wp:posOffset>685800</wp:posOffset>
              </wp:positionH>
              <wp:positionV relativeFrom="paragraph">
                <wp:posOffset>-286385</wp:posOffset>
              </wp:positionV>
              <wp:extent cx="5943600" cy="0"/>
              <wp:effectExtent l="0" t="0" r="25400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123367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0D1D8F" id="Straight Connector 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pt,-22.55pt" to="522pt,-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" strokecolor="#123367" strokeweight=".25pt"/>
          </w:pict>
        </mc:Fallback>
      </mc:AlternateContent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10F596" wp14:editId="25AA1AD0">
              <wp:simplePos x="0" y="0"/>
              <wp:positionH relativeFrom="column">
                <wp:posOffset>1371600</wp:posOffset>
              </wp:positionH>
              <wp:positionV relativeFrom="paragraph">
                <wp:posOffset>-172085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376901" w14:textId="77777777" w:rsidR="00F33A5B" w:rsidRDefault="00F33A5B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7ma avenida 12-90 zona 13, edificio Monja Blanca</w:t>
                          </w:r>
                        </w:p>
                        <w:p w14:paraId="5FC447AB" w14:textId="77777777" w:rsidR="00F33A5B" w:rsidRPr="00C20E29" w:rsidRDefault="00F33A5B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Teléfono: 2413 7000, extensión 7077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10F59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08pt;margin-top:-13.55pt;width:4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" filled="f" stroked="f">
              <v:textbox>
                <w:txbxContent>
                  <w:p w14:paraId="63376901" w14:textId="77777777" w:rsidR="00F33A5B" w:rsidRDefault="00F33A5B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7ma avenida 12-90 zona 13, edificio Monja Blanca</w:t>
                    </w:r>
                  </w:p>
                  <w:p w14:paraId="5FC447AB" w14:textId="77777777" w:rsidR="00F33A5B" w:rsidRPr="00C20E29" w:rsidRDefault="00F33A5B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Teléfono: 2413 7000, extensión 7077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B53FC" w14:textId="77777777" w:rsidR="00FA1F4F" w:rsidRDefault="00FA1F4F" w:rsidP="00C20E29">
      <w:r>
        <w:separator/>
      </w:r>
    </w:p>
  </w:footnote>
  <w:footnote w:type="continuationSeparator" w:id="0">
    <w:p w14:paraId="02718490" w14:textId="77777777" w:rsidR="00FA1F4F" w:rsidRDefault="00FA1F4F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89179" w14:textId="77777777" w:rsidR="00F33A5B" w:rsidRDefault="00F33A5B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192E9D28" wp14:editId="2C4FD6E2">
          <wp:simplePos x="0" y="0"/>
          <wp:positionH relativeFrom="column">
            <wp:posOffset>-800100</wp:posOffset>
          </wp:positionH>
          <wp:positionV relativeFrom="paragraph">
            <wp:posOffset>7620</wp:posOffset>
          </wp:positionV>
          <wp:extent cx="2399665" cy="737850"/>
          <wp:effectExtent l="0" t="0" r="0" b="0"/>
          <wp:wrapNone/>
          <wp:docPr id="1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GA_ba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9665" cy="73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0DF35D4B" wp14:editId="4C4EBAC5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1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5FFE13" wp14:editId="14A2BE9A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D3748F" w14:textId="77777777" w:rsidR="00F33A5B" w:rsidRDefault="00F33A5B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Administración Financiera</w:t>
                          </w:r>
                        </w:p>
                        <w:p w14:paraId="102B4EA5" w14:textId="77777777" w:rsidR="00F33A5B" w:rsidRPr="00711D07" w:rsidRDefault="00F33A5B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Presupuesto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5FFE1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" filled="f" stroked="f">
              <v:textbox>
                <w:txbxContent>
                  <w:p w14:paraId="09D3748F" w14:textId="77777777" w:rsidR="00F33A5B" w:rsidRDefault="00F33A5B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Administración Financiera</w:t>
                    </w:r>
                  </w:p>
                  <w:p w14:paraId="102B4EA5" w14:textId="77777777" w:rsidR="00F33A5B" w:rsidRPr="00711D07" w:rsidRDefault="00F33A5B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Presupuesto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1859"/>
    <w:multiLevelType w:val="hybridMultilevel"/>
    <w:tmpl w:val="F9B8CBC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16702"/>
    <w:multiLevelType w:val="multilevel"/>
    <w:tmpl w:val="12AED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0A3ACD"/>
    <w:multiLevelType w:val="hybridMultilevel"/>
    <w:tmpl w:val="388A789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17B0F"/>
    <w:multiLevelType w:val="hybridMultilevel"/>
    <w:tmpl w:val="633A100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A1B7B"/>
    <w:multiLevelType w:val="hybridMultilevel"/>
    <w:tmpl w:val="C722E54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46487"/>
    <w:multiLevelType w:val="hybridMultilevel"/>
    <w:tmpl w:val="DA42D03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1E596D"/>
    <w:multiLevelType w:val="hybridMultilevel"/>
    <w:tmpl w:val="F9B8CBC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32D20"/>
    <w:multiLevelType w:val="hybridMultilevel"/>
    <w:tmpl w:val="BF281C18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A6523"/>
    <w:multiLevelType w:val="hybridMultilevel"/>
    <w:tmpl w:val="68C245A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826DD"/>
    <w:multiLevelType w:val="hybridMultilevel"/>
    <w:tmpl w:val="46BE42F6"/>
    <w:lvl w:ilvl="0" w:tplc="100A0017">
      <w:start w:val="1"/>
      <w:numFmt w:val="lowerLetter"/>
      <w:lvlText w:val="%1)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43F73B3"/>
    <w:multiLevelType w:val="hybridMultilevel"/>
    <w:tmpl w:val="FA3EA5A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1033E7"/>
    <w:multiLevelType w:val="hybridMultilevel"/>
    <w:tmpl w:val="CED8E858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F0439"/>
    <w:multiLevelType w:val="hybridMultilevel"/>
    <w:tmpl w:val="8FAAFC66"/>
    <w:lvl w:ilvl="0" w:tplc="100A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7994279"/>
    <w:multiLevelType w:val="hybridMultilevel"/>
    <w:tmpl w:val="B32077F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22582F"/>
    <w:multiLevelType w:val="hybridMultilevel"/>
    <w:tmpl w:val="7A96447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6F2F84"/>
    <w:multiLevelType w:val="hybridMultilevel"/>
    <w:tmpl w:val="8FAAFC66"/>
    <w:lvl w:ilvl="0" w:tplc="100A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5607FB"/>
    <w:multiLevelType w:val="hybridMultilevel"/>
    <w:tmpl w:val="94C61624"/>
    <w:lvl w:ilvl="0" w:tplc="100A000F">
      <w:start w:val="1"/>
      <w:numFmt w:val="decimal"/>
      <w:lvlText w:val="%1."/>
      <w:lvlJc w:val="left"/>
      <w:pPr>
        <w:ind w:left="6345" w:hanging="360"/>
      </w:pPr>
    </w:lvl>
    <w:lvl w:ilvl="1" w:tplc="100A0019" w:tentative="1">
      <w:start w:val="1"/>
      <w:numFmt w:val="lowerLetter"/>
      <w:lvlText w:val="%2."/>
      <w:lvlJc w:val="left"/>
      <w:pPr>
        <w:ind w:left="7065" w:hanging="360"/>
      </w:pPr>
    </w:lvl>
    <w:lvl w:ilvl="2" w:tplc="100A001B" w:tentative="1">
      <w:start w:val="1"/>
      <w:numFmt w:val="lowerRoman"/>
      <w:lvlText w:val="%3."/>
      <w:lvlJc w:val="right"/>
      <w:pPr>
        <w:ind w:left="7785" w:hanging="180"/>
      </w:pPr>
    </w:lvl>
    <w:lvl w:ilvl="3" w:tplc="100A000F" w:tentative="1">
      <w:start w:val="1"/>
      <w:numFmt w:val="decimal"/>
      <w:lvlText w:val="%4."/>
      <w:lvlJc w:val="left"/>
      <w:pPr>
        <w:ind w:left="8505" w:hanging="360"/>
      </w:pPr>
    </w:lvl>
    <w:lvl w:ilvl="4" w:tplc="100A0019" w:tentative="1">
      <w:start w:val="1"/>
      <w:numFmt w:val="lowerLetter"/>
      <w:lvlText w:val="%5."/>
      <w:lvlJc w:val="left"/>
      <w:pPr>
        <w:ind w:left="9225" w:hanging="360"/>
      </w:pPr>
    </w:lvl>
    <w:lvl w:ilvl="5" w:tplc="100A001B" w:tentative="1">
      <w:start w:val="1"/>
      <w:numFmt w:val="lowerRoman"/>
      <w:lvlText w:val="%6."/>
      <w:lvlJc w:val="right"/>
      <w:pPr>
        <w:ind w:left="9945" w:hanging="180"/>
      </w:pPr>
    </w:lvl>
    <w:lvl w:ilvl="6" w:tplc="100A000F" w:tentative="1">
      <w:start w:val="1"/>
      <w:numFmt w:val="decimal"/>
      <w:lvlText w:val="%7."/>
      <w:lvlJc w:val="left"/>
      <w:pPr>
        <w:ind w:left="10665" w:hanging="360"/>
      </w:pPr>
    </w:lvl>
    <w:lvl w:ilvl="7" w:tplc="100A0019" w:tentative="1">
      <w:start w:val="1"/>
      <w:numFmt w:val="lowerLetter"/>
      <w:lvlText w:val="%8."/>
      <w:lvlJc w:val="left"/>
      <w:pPr>
        <w:ind w:left="11385" w:hanging="360"/>
      </w:pPr>
    </w:lvl>
    <w:lvl w:ilvl="8" w:tplc="100A001B" w:tentative="1">
      <w:start w:val="1"/>
      <w:numFmt w:val="lowerRoman"/>
      <w:lvlText w:val="%9."/>
      <w:lvlJc w:val="right"/>
      <w:pPr>
        <w:ind w:left="12105" w:hanging="180"/>
      </w:pPr>
    </w:lvl>
  </w:abstractNum>
  <w:abstractNum w:abstractNumId="17" w15:restartNumberingAfterBreak="0">
    <w:nsid w:val="6F1E12A2"/>
    <w:multiLevelType w:val="multilevel"/>
    <w:tmpl w:val="10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1620F77"/>
    <w:multiLevelType w:val="hybridMultilevel"/>
    <w:tmpl w:val="B04A90F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5088B"/>
    <w:multiLevelType w:val="hybridMultilevel"/>
    <w:tmpl w:val="61B615B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A37783"/>
    <w:multiLevelType w:val="hybridMultilevel"/>
    <w:tmpl w:val="69520CC8"/>
    <w:lvl w:ilvl="0" w:tplc="1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CA0CA3"/>
    <w:multiLevelType w:val="hybridMultilevel"/>
    <w:tmpl w:val="FB8262C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6C026A"/>
    <w:multiLevelType w:val="multilevel"/>
    <w:tmpl w:val="83BC5F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987081785">
    <w:abstractNumId w:val="3"/>
  </w:num>
  <w:num w:numId="2" w16cid:durableId="48918206">
    <w:abstractNumId w:val="2"/>
  </w:num>
  <w:num w:numId="3" w16cid:durableId="1980455297">
    <w:abstractNumId w:val="13"/>
  </w:num>
  <w:num w:numId="4" w16cid:durableId="185336318">
    <w:abstractNumId w:val="4"/>
  </w:num>
  <w:num w:numId="5" w16cid:durableId="55058009">
    <w:abstractNumId w:val="17"/>
  </w:num>
  <w:num w:numId="6" w16cid:durableId="899681199">
    <w:abstractNumId w:val="19"/>
  </w:num>
  <w:num w:numId="7" w16cid:durableId="2019430640">
    <w:abstractNumId w:val="18"/>
  </w:num>
  <w:num w:numId="8" w16cid:durableId="427315191">
    <w:abstractNumId w:val="15"/>
  </w:num>
  <w:num w:numId="9" w16cid:durableId="1159728871">
    <w:abstractNumId w:val="11"/>
  </w:num>
  <w:num w:numId="10" w16cid:durableId="1051073268">
    <w:abstractNumId w:val="5"/>
  </w:num>
  <w:num w:numId="11" w16cid:durableId="1769885326">
    <w:abstractNumId w:val="6"/>
  </w:num>
  <w:num w:numId="12" w16cid:durableId="1282881349">
    <w:abstractNumId w:val="12"/>
  </w:num>
  <w:num w:numId="13" w16cid:durableId="1375081364">
    <w:abstractNumId w:val="0"/>
  </w:num>
  <w:num w:numId="14" w16cid:durableId="951090319">
    <w:abstractNumId w:val="20"/>
  </w:num>
  <w:num w:numId="15" w16cid:durableId="1284657376">
    <w:abstractNumId w:val="9"/>
  </w:num>
  <w:num w:numId="16" w16cid:durableId="1855653107">
    <w:abstractNumId w:val="10"/>
  </w:num>
  <w:num w:numId="17" w16cid:durableId="897057771">
    <w:abstractNumId w:val="21"/>
  </w:num>
  <w:num w:numId="18" w16cid:durableId="1637562791">
    <w:abstractNumId w:val="21"/>
  </w:num>
  <w:num w:numId="19" w16cid:durableId="253561652">
    <w:abstractNumId w:val="21"/>
  </w:num>
  <w:num w:numId="20" w16cid:durableId="1948922229">
    <w:abstractNumId w:val="16"/>
  </w:num>
  <w:num w:numId="21" w16cid:durableId="494036836">
    <w:abstractNumId w:val="1"/>
  </w:num>
  <w:num w:numId="22" w16cid:durableId="1380665448">
    <w:abstractNumId w:val="8"/>
  </w:num>
  <w:num w:numId="23" w16cid:durableId="150021608">
    <w:abstractNumId w:val="7"/>
  </w:num>
  <w:num w:numId="24" w16cid:durableId="392050138">
    <w:abstractNumId w:val="14"/>
  </w:num>
  <w:num w:numId="25" w16cid:durableId="61868441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003571"/>
    <w:rsid w:val="00007BD1"/>
    <w:rsid w:val="00007FF1"/>
    <w:rsid w:val="000131ED"/>
    <w:rsid w:val="0001403D"/>
    <w:rsid w:val="00014702"/>
    <w:rsid w:val="0001539F"/>
    <w:rsid w:val="00016E3E"/>
    <w:rsid w:val="00020B1F"/>
    <w:rsid w:val="00020D1F"/>
    <w:rsid w:val="00024879"/>
    <w:rsid w:val="000263B3"/>
    <w:rsid w:val="00026E53"/>
    <w:rsid w:val="00027035"/>
    <w:rsid w:val="00027CA1"/>
    <w:rsid w:val="00030068"/>
    <w:rsid w:val="00030361"/>
    <w:rsid w:val="00030B89"/>
    <w:rsid w:val="00033015"/>
    <w:rsid w:val="00033525"/>
    <w:rsid w:val="0003663F"/>
    <w:rsid w:val="00036F8A"/>
    <w:rsid w:val="00037368"/>
    <w:rsid w:val="0004224F"/>
    <w:rsid w:val="00043FA8"/>
    <w:rsid w:val="00045EB6"/>
    <w:rsid w:val="00047572"/>
    <w:rsid w:val="000507D3"/>
    <w:rsid w:val="000538DA"/>
    <w:rsid w:val="00061485"/>
    <w:rsid w:val="00061536"/>
    <w:rsid w:val="00063848"/>
    <w:rsid w:val="00067846"/>
    <w:rsid w:val="00070468"/>
    <w:rsid w:val="00070BEE"/>
    <w:rsid w:val="00073D75"/>
    <w:rsid w:val="00074CE2"/>
    <w:rsid w:val="00076926"/>
    <w:rsid w:val="00080D81"/>
    <w:rsid w:val="00081024"/>
    <w:rsid w:val="00081898"/>
    <w:rsid w:val="00081B9E"/>
    <w:rsid w:val="00082C52"/>
    <w:rsid w:val="00084244"/>
    <w:rsid w:val="0008456D"/>
    <w:rsid w:val="0008536E"/>
    <w:rsid w:val="00086DED"/>
    <w:rsid w:val="000878EA"/>
    <w:rsid w:val="00090A99"/>
    <w:rsid w:val="00091E61"/>
    <w:rsid w:val="000921C3"/>
    <w:rsid w:val="00095E56"/>
    <w:rsid w:val="00096E41"/>
    <w:rsid w:val="000A2C9C"/>
    <w:rsid w:val="000A391E"/>
    <w:rsid w:val="000A3F77"/>
    <w:rsid w:val="000A4EA7"/>
    <w:rsid w:val="000A51FB"/>
    <w:rsid w:val="000A6CCA"/>
    <w:rsid w:val="000B09D0"/>
    <w:rsid w:val="000B1769"/>
    <w:rsid w:val="000B1EB0"/>
    <w:rsid w:val="000B43A7"/>
    <w:rsid w:val="000B53EF"/>
    <w:rsid w:val="000B5D29"/>
    <w:rsid w:val="000B5F3F"/>
    <w:rsid w:val="000C0922"/>
    <w:rsid w:val="000C3A75"/>
    <w:rsid w:val="000C4AC0"/>
    <w:rsid w:val="000C54DE"/>
    <w:rsid w:val="000C6233"/>
    <w:rsid w:val="000C71C7"/>
    <w:rsid w:val="000D0637"/>
    <w:rsid w:val="000D4ADB"/>
    <w:rsid w:val="000D51FC"/>
    <w:rsid w:val="000D5C29"/>
    <w:rsid w:val="000D76CC"/>
    <w:rsid w:val="000E0B84"/>
    <w:rsid w:val="000E3844"/>
    <w:rsid w:val="000E3876"/>
    <w:rsid w:val="000E62B4"/>
    <w:rsid w:val="000E7F46"/>
    <w:rsid w:val="000F4060"/>
    <w:rsid w:val="000F628A"/>
    <w:rsid w:val="00102983"/>
    <w:rsid w:val="001046F9"/>
    <w:rsid w:val="0010554B"/>
    <w:rsid w:val="0010731E"/>
    <w:rsid w:val="00110F36"/>
    <w:rsid w:val="001144EC"/>
    <w:rsid w:val="00121164"/>
    <w:rsid w:val="00122011"/>
    <w:rsid w:val="00126E05"/>
    <w:rsid w:val="00131C56"/>
    <w:rsid w:val="00131E29"/>
    <w:rsid w:val="0013226E"/>
    <w:rsid w:val="00134F3F"/>
    <w:rsid w:val="0013568E"/>
    <w:rsid w:val="00136C90"/>
    <w:rsid w:val="00140286"/>
    <w:rsid w:val="00141A85"/>
    <w:rsid w:val="00146C6F"/>
    <w:rsid w:val="001475CF"/>
    <w:rsid w:val="00150ED4"/>
    <w:rsid w:val="00150F64"/>
    <w:rsid w:val="00152F4A"/>
    <w:rsid w:val="00160B1A"/>
    <w:rsid w:val="00161C12"/>
    <w:rsid w:val="00163186"/>
    <w:rsid w:val="001633AA"/>
    <w:rsid w:val="00163EE6"/>
    <w:rsid w:val="0017104D"/>
    <w:rsid w:val="00172A89"/>
    <w:rsid w:val="001730AD"/>
    <w:rsid w:val="00173BB5"/>
    <w:rsid w:val="0017475B"/>
    <w:rsid w:val="00175CC6"/>
    <w:rsid w:val="00176012"/>
    <w:rsid w:val="00176AFD"/>
    <w:rsid w:val="001828C3"/>
    <w:rsid w:val="001831B8"/>
    <w:rsid w:val="00183F1C"/>
    <w:rsid w:val="00184269"/>
    <w:rsid w:val="001876AB"/>
    <w:rsid w:val="0019048E"/>
    <w:rsid w:val="00192285"/>
    <w:rsid w:val="00193A89"/>
    <w:rsid w:val="00195E1D"/>
    <w:rsid w:val="001A0E62"/>
    <w:rsid w:val="001A603C"/>
    <w:rsid w:val="001A60D6"/>
    <w:rsid w:val="001A67EA"/>
    <w:rsid w:val="001A6A84"/>
    <w:rsid w:val="001A75B1"/>
    <w:rsid w:val="001A79FF"/>
    <w:rsid w:val="001A7B4E"/>
    <w:rsid w:val="001B4136"/>
    <w:rsid w:val="001B6AB8"/>
    <w:rsid w:val="001B6DF9"/>
    <w:rsid w:val="001C011D"/>
    <w:rsid w:val="001C243C"/>
    <w:rsid w:val="001C275B"/>
    <w:rsid w:val="001C2F79"/>
    <w:rsid w:val="001C689D"/>
    <w:rsid w:val="001D09D3"/>
    <w:rsid w:val="001D1155"/>
    <w:rsid w:val="001D4AB2"/>
    <w:rsid w:val="001D58CB"/>
    <w:rsid w:val="001E3603"/>
    <w:rsid w:val="001E54C8"/>
    <w:rsid w:val="001E618F"/>
    <w:rsid w:val="001E7207"/>
    <w:rsid w:val="001F1558"/>
    <w:rsid w:val="001F1798"/>
    <w:rsid w:val="001F253B"/>
    <w:rsid w:val="001F44D8"/>
    <w:rsid w:val="001F7569"/>
    <w:rsid w:val="00200236"/>
    <w:rsid w:val="0020494F"/>
    <w:rsid w:val="00206FB1"/>
    <w:rsid w:val="00207F37"/>
    <w:rsid w:val="00213E37"/>
    <w:rsid w:val="0022132F"/>
    <w:rsid w:val="002234B8"/>
    <w:rsid w:val="00224148"/>
    <w:rsid w:val="00224DA1"/>
    <w:rsid w:val="002262CB"/>
    <w:rsid w:val="00231717"/>
    <w:rsid w:val="002329F5"/>
    <w:rsid w:val="002338FB"/>
    <w:rsid w:val="00233BF5"/>
    <w:rsid w:val="00236177"/>
    <w:rsid w:val="00246A5F"/>
    <w:rsid w:val="002474BC"/>
    <w:rsid w:val="00247AAB"/>
    <w:rsid w:val="00251D64"/>
    <w:rsid w:val="002536CC"/>
    <w:rsid w:val="0025458B"/>
    <w:rsid w:val="00254702"/>
    <w:rsid w:val="00256BC5"/>
    <w:rsid w:val="0026065F"/>
    <w:rsid w:val="00260E99"/>
    <w:rsid w:val="002613FB"/>
    <w:rsid w:val="00262129"/>
    <w:rsid w:val="00263171"/>
    <w:rsid w:val="0026510D"/>
    <w:rsid w:val="002652BF"/>
    <w:rsid w:val="00270A90"/>
    <w:rsid w:val="002744C5"/>
    <w:rsid w:val="00274FC5"/>
    <w:rsid w:val="0027574B"/>
    <w:rsid w:val="00280A58"/>
    <w:rsid w:val="0028197D"/>
    <w:rsid w:val="0028273F"/>
    <w:rsid w:val="00285275"/>
    <w:rsid w:val="00285E36"/>
    <w:rsid w:val="00290559"/>
    <w:rsid w:val="002918BA"/>
    <w:rsid w:val="00294B35"/>
    <w:rsid w:val="00294D26"/>
    <w:rsid w:val="00295383"/>
    <w:rsid w:val="00296EF1"/>
    <w:rsid w:val="002973C9"/>
    <w:rsid w:val="002A0C81"/>
    <w:rsid w:val="002A2267"/>
    <w:rsid w:val="002A530A"/>
    <w:rsid w:val="002A5AE1"/>
    <w:rsid w:val="002A5B1F"/>
    <w:rsid w:val="002A7825"/>
    <w:rsid w:val="002B1C77"/>
    <w:rsid w:val="002B2637"/>
    <w:rsid w:val="002B34E2"/>
    <w:rsid w:val="002B4FD6"/>
    <w:rsid w:val="002B6DC2"/>
    <w:rsid w:val="002C056C"/>
    <w:rsid w:val="002C0DA9"/>
    <w:rsid w:val="002C0EAA"/>
    <w:rsid w:val="002C1D5F"/>
    <w:rsid w:val="002C5ED7"/>
    <w:rsid w:val="002C6CDA"/>
    <w:rsid w:val="002C7641"/>
    <w:rsid w:val="002C79BB"/>
    <w:rsid w:val="002E0DEB"/>
    <w:rsid w:val="002E5247"/>
    <w:rsid w:val="002F0A96"/>
    <w:rsid w:val="002F1640"/>
    <w:rsid w:val="002F1E12"/>
    <w:rsid w:val="002F245A"/>
    <w:rsid w:val="002F2606"/>
    <w:rsid w:val="002F2835"/>
    <w:rsid w:val="002F6C93"/>
    <w:rsid w:val="002F7863"/>
    <w:rsid w:val="00301062"/>
    <w:rsid w:val="0030305E"/>
    <w:rsid w:val="0030333D"/>
    <w:rsid w:val="00304612"/>
    <w:rsid w:val="00310BB9"/>
    <w:rsid w:val="00311FEE"/>
    <w:rsid w:val="003133AF"/>
    <w:rsid w:val="00314AA7"/>
    <w:rsid w:val="00315321"/>
    <w:rsid w:val="00315FE2"/>
    <w:rsid w:val="0031692E"/>
    <w:rsid w:val="00317764"/>
    <w:rsid w:val="00317F94"/>
    <w:rsid w:val="003209C9"/>
    <w:rsid w:val="00325C03"/>
    <w:rsid w:val="0032602B"/>
    <w:rsid w:val="003264ED"/>
    <w:rsid w:val="003307E3"/>
    <w:rsid w:val="00330FE1"/>
    <w:rsid w:val="003316D9"/>
    <w:rsid w:val="00334FA8"/>
    <w:rsid w:val="0033641E"/>
    <w:rsid w:val="00336D45"/>
    <w:rsid w:val="0033712A"/>
    <w:rsid w:val="0034065E"/>
    <w:rsid w:val="00340E6F"/>
    <w:rsid w:val="00341314"/>
    <w:rsid w:val="0034268D"/>
    <w:rsid w:val="0034347D"/>
    <w:rsid w:val="00343635"/>
    <w:rsid w:val="003449FF"/>
    <w:rsid w:val="00350460"/>
    <w:rsid w:val="003509D3"/>
    <w:rsid w:val="0035116F"/>
    <w:rsid w:val="0035193C"/>
    <w:rsid w:val="00354242"/>
    <w:rsid w:val="00354693"/>
    <w:rsid w:val="00355174"/>
    <w:rsid w:val="0036133D"/>
    <w:rsid w:val="003624E9"/>
    <w:rsid w:val="0036297F"/>
    <w:rsid w:val="003643E3"/>
    <w:rsid w:val="00364509"/>
    <w:rsid w:val="00364BCB"/>
    <w:rsid w:val="00366988"/>
    <w:rsid w:val="003719B2"/>
    <w:rsid w:val="00371AC6"/>
    <w:rsid w:val="0037220B"/>
    <w:rsid w:val="00374544"/>
    <w:rsid w:val="00377192"/>
    <w:rsid w:val="003771DF"/>
    <w:rsid w:val="0037758D"/>
    <w:rsid w:val="00377B90"/>
    <w:rsid w:val="00381F11"/>
    <w:rsid w:val="00384CC2"/>
    <w:rsid w:val="00384DFB"/>
    <w:rsid w:val="00390834"/>
    <w:rsid w:val="003916EC"/>
    <w:rsid w:val="0039196E"/>
    <w:rsid w:val="00392AD7"/>
    <w:rsid w:val="00393B06"/>
    <w:rsid w:val="00394876"/>
    <w:rsid w:val="00395E0B"/>
    <w:rsid w:val="003961EE"/>
    <w:rsid w:val="00396A5B"/>
    <w:rsid w:val="003976E7"/>
    <w:rsid w:val="003A0A75"/>
    <w:rsid w:val="003A3E56"/>
    <w:rsid w:val="003A4A3C"/>
    <w:rsid w:val="003A65F9"/>
    <w:rsid w:val="003A672F"/>
    <w:rsid w:val="003A6FE2"/>
    <w:rsid w:val="003B30AD"/>
    <w:rsid w:val="003B5358"/>
    <w:rsid w:val="003C0F70"/>
    <w:rsid w:val="003C3CFF"/>
    <w:rsid w:val="003C55BB"/>
    <w:rsid w:val="003C607B"/>
    <w:rsid w:val="003D1791"/>
    <w:rsid w:val="003D2C4E"/>
    <w:rsid w:val="003D3288"/>
    <w:rsid w:val="003D670B"/>
    <w:rsid w:val="003D7936"/>
    <w:rsid w:val="003E2660"/>
    <w:rsid w:val="003E2EDD"/>
    <w:rsid w:val="003E38CA"/>
    <w:rsid w:val="003E3BB2"/>
    <w:rsid w:val="003E57CA"/>
    <w:rsid w:val="003F0403"/>
    <w:rsid w:val="003F071C"/>
    <w:rsid w:val="003F20AC"/>
    <w:rsid w:val="003F242A"/>
    <w:rsid w:val="003F43C1"/>
    <w:rsid w:val="003F456A"/>
    <w:rsid w:val="004002CC"/>
    <w:rsid w:val="004007EE"/>
    <w:rsid w:val="00400C0E"/>
    <w:rsid w:val="0040364D"/>
    <w:rsid w:val="00403CE3"/>
    <w:rsid w:val="00404081"/>
    <w:rsid w:val="00413F0C"/>
    <w:rsid w:val="00414DC3"/>
    <w:rsid w:val="004153A0"/>
    <w:rsid w:val="00416CF2"/>
    <w:rsid w:val="00421B18"/>
    <w:rsid w:val="0042245E"/>
    <w:rsid w:val="00422F60"/>
    <w:rsid w:val="00425610"/>
    <w:rsid w:val="0042743D"/>
    <w:rsid w:val="00427853"/>
    <w:rsid w:val="00427E92"/>
    <w:rsid w:val="00432668"/>
    <w:rsid w:val="004348D6"/>
    <w:rsid w:val="0043758E"/>
    <w:rsid w:val="00440788"/>
    <w:rsid w:val="00444D5B"/>
    <w:rsid w:val="0044634E"/>
    <w:rsid w:val="004466E8"/>
    <w:rsid w:val="00447116"/>
    <w:rsid w:val="004473E0"/>
    <w:rsid w:val="0045093F"/>
    <w:rsid w:val="00452A8C"/>
    <w:rsid w:val="004545B2"/>
    <w:rsid w:val="004612A2"/>
    <w:rsid w:val="00462887"/>
    <w:rsid w:val="00463E74"/>
    <w:rsid w:val="004643E3"/>
    <w:rsid w:val="00466042"/>
    <w:rsid w:val="00470846"/>
    <w:rsid w:val="00470E0B"/>
    <w:rsid w:val="00472B5E"/>
    <w:rsid w:val="00475C43"/>
    <w:rsid w:val="004765B9"/>
    <w:rsid w:val="004768C0"/>
    <w:rsid w:val="00477760"/>
    <w:rsid w:val="00477B30"/>
    <w:rsid w:val="00477EF4"/>
    <w:rsid w:val="00480A1A"/>
    <w:rsid w:val="00481045"/>
    <w:rsid w:val="00484B00"/>
    <w:rsid w:val="004857BE"/>
    <w:rsid w:val="00490FF2"/>
    <w:rsid w:val="00495B36"/>
    <w:rsid w:val="004A039B"/>
    <w:rsid w:val="004A4771"/>
    <w:rsid w:val="004A5564"/>
    <w:rsid w:val="004A674C"/>
    <w:rsid w:val="004B4F85"/>
    <w:rsid w:val="004B789E"/>
    <w:rsid w:val="004C04EC"/>
    <w:rsid w:val="004C6A8D"/>
    <w:rsid w:val="004C74F4"/>
    <w:rsid w:val="004D2A34"/>
    <w:rsid w:val="004D2EF4"/>
    <w:rsid w:val="004D4219"/>
    <w:rsid w:val="004D4EC0"/>
    <w:rsid w:val="004D512B"/>
    <w:rsid w:val="004D5778"/>
    <w:rsid w:val="004D5EFF"/>
    <w:rsid w:val="004D7B59"/>
    <w:rsid w:val="004E3D53"/>
    <w:rsid w:val="004E46CB"/>
    <w:rsid w:val="004E57A0"/>
    <w:rsid w:val="004F2423"/>
    <w:rsid w:val="004F4287"/>
    <w:rsid w:val="00500375"/>
    <w:rsid w:val="00501EE1"/>
    <w:rsid w:val="00501FF2"/>
    <w:rsid w:val="00505227"/>
    <w:rsid w:val="00510D44"/>
    <w:rsid w:val="005118AF"/>
    <w:rsid w:val="005130B6"/>
    <w:rsid w:val="00513F25"/>
    <w:rsid w:val="00522121"/>
    <w:rsid w:val="00522909"/>
    <w:rsid w:val="00523D09"/>
    <w:rsid w:val="0052797D"/>
    <w:rsid w:val="00530CD5"/>
    <w:rsid w:val="00537F7F"/>
    <w:rsid w:val="00541DFE"/>
    <w:rsid w:val="00542873"/>
    <w:rsid w:val="0054598E"/>
    <w:rsid w:val="00545CBC"/>
    <w:rsid w:val="00546E53"/>
    <w:rsid w:val="00547A02"/>
    <w:rsid w:val="00551821"/>
    <w:rsid w:val="00551AAC"/>
    <w:rsid w:val="00551B50"/>
    <w:rsid w:val="00552D9B"/>
    <w:rsid w:val="00553C29"/>
    <w:rsid w:val="005558BD"/>
    <w:rsid w:val="0056135B"/>
    <w:rsid w:val="00561CDF"/>
    <w:rsid w:val="00564A08"/>
    <w:rsid w:val="00564CAC"/>
    <w:rsid w:val="00566E87"/>
    <w:rsid w:val="00567930"/>
    <w:rsid w:val="00567B46"/>
    <w:rsid w:val="00567C57"/>
    <w:rsid w:val="005701D4"/>
    <w:rsid w:val="00571338"/>
    <w:rsid w:val="00573F42"/>
    <w:rsid w:val="00575EFF"/>
    <w:rsid w:val="005760FA"/>
    <w:rsid w:val="005778EA"/>
    <w:rsid w:val="00582288"/>
    <w:rsid w:val="005841D3"/>
    <w:rsid w:val="00584254"/>
    <w:rsid w:val="00585400"/>
    <w:rsid w:val="0058682C"/>
    <w:rsid w:val="00587909"/>
    <w:rsid w:val="005879FB"/>
    <w:rsid w:val="00591145"/>
    <w:rsid w:val="005920B2"/>
    <w:rsid w:val="005935A3"/>
    <w:rsid w:val="00594EA2"/>
    <w:rsid w:val="00595443"/>
    <w:rsid w:val="00595BB8"/>
    <w:rsid w:val="0059680F"/>
    <w:rsid w:val="00597AF1"/>
    <w:rsid w:val="005A1F6E"/>
    <w:rsid w:val="005A313C"/>
    <w:rsid w:val="005A3327"/>
    <w:rsid w:val="005A7D61"/>
    <w:rsid w:val="005B0BF3"/>
    <w:rsid w:val="005B1B71"/>
    <w:rsid w:val="005B21DF"/>
    <w:rsid w:val="005B2D8C"/>
    <w:rsid w:val="005B2E24"/>
    <w:rsid w:val="005B35CA"/>
    <w:rsid w:val="005B4D4E"/>
    <w:rsid w:val="005B7F21"/>
    <w:rsid w:val="005C457D"/>
    <w:rsid w:val="005C5D77"/>
    <w:rsid w:val="005C6945"/>
    <w:rsid w:val="005C7928"/>
    <w:rsid w:val="005D14C9"/>
    <w:rsid w:val="005D150D"/>
    <w:rsid w:val="005D1E00"/>
    <w:rsid w:val="005D2292"/>
    <w:rsid w:val="005D45E2"/>
    <w:rsid w:val="005D5ADA"/>
    <w:rsid w:val="005D6122"/>
    <w:rsid w:val="005D74A6"/>
    <w:rsid w:val="005E099A"/>
    <w:rsid w:val="005E4BAA"/>
    <w:rsid w:val="005E7689"/>
    <w:rsid w:val="005F0A32"/>
    <w:rsid w:val="005F1DD0"/>
    <w:rsid w:val="005F2758"/>
    <w:rsid w:val="005F2D0E"/>
    <w:rsid w:val="005F459D"/>
    <w:rsid w:val="005F591C"/>
    <w:rsid w:val="0060124E"/>
    <w:rsid w:val="0060292E"/>
    <w:rsid w:val="00606557"/>
    <w:rsid w:val="006079DE"/>
    <w:rsid w:val="006125A5"/>
    <w:rsid w:val="006151EC"/>
    <w:rsid w:val="0061565B"/>
    <w:rsid w:val="006234FE"/>
    <w:rsid w:val="00623C9D"/>
    <w:rsid w:val="00623F9F"/>
    <w:rsid w:val="00624233"/>
    <w:rsid w:val="0062702C"/>
    <w:rsid w:val="00627706"/>
    <w:rsid w:val="0063134A"/>
    <w:rsid w:val="006347C2"/>
    <w:rsid w:val="00634E1D"/>
    <w:rsid w:val="00637211"/>
    <w:rsid w:val="0063756C"/>
    <w:rsid w:val="00647093"/>
    <w:rsid w:val="006511D5"/>
    <w:rsid w:val="006511FC"/>
    <w:rsid w:val="00651858"/>
    <w:rsid w:val="006529D9"/>
    <w:rsid w:val="00652C20"/>
    <w:rsid w:val="00654FE7"/>
    <w:rsid w:val="0065530C"/>
    <w:rsid w:val="00656B62"/>
    <w:rsid w:val="0065703C"/>
    <w:rsid w:val="00660D19"/>
    <w:rsid w:val="0066185A"/>
    <w:rsid w:val="00664E12"/>
    <w:rsid w:val="00665027"/>
    <w:rsid w:val="00670199"/>
    <w:rsid w:val="00673BF5"/>
    <w:rsid w:val="0067516A"/>
    <w:rsid w:val="006775ED"/>
    <w:rsid w:val="006811AE"/>
    <w:rsid w:val="00685660"/>
    <w:rsid w:val="006875AC"/>
    <w:rsid w:val="006927B0"/>
    <w:rsid w:val="0069357C"/>
    <w:rsid w:val="006972C3"/>
    <w:rsid w:val="006A03DE"/>
    <w:rsid w:val="006A22EB"/>
    <w:rsid w:val="006A51D8"/>
    <w:rsid w:val="006A5FF7"/>
    <w:rsid w:val="006B0482"/>
    <w:rsid w:val="006B12C9"/>
    <w:rsid w:val="006B16BD"/>
    <w:rsid w:val="006B1B1D"/>
    <w:rsid w:val="006B438A"/>
    <w:rsid w:val="006C0EA5"/>
    <w:rsid w:val="006C1B01"/>
    <w:rsid w:val="006C2F84"/>
    <w:rsid w:val="006C497C"/>
    <w:rsid w:val="006C5F22"/>
    <w:rsid w:val="006C6843"/>
    <w:rsid w:val="006C71F0"/>
    <w:rsid w:val="006C7E93"/>
    <w:rsid w:val="006D35FC"/>
    <w:rsid w:val="006D558A"/>
    <w:rsid w:val="006D6701"/>
    <w:rsid w:val="006D7AAD"/>
    <w:rsid w:val="006E0010"/>
    <w:rsid w:val="006E04E2"/>
    <w:rsid w:val="006E2C98"/>
    <w:rsid w:val="006E2EA8"/>
    <w:rsid w:val="006E3734"/>
    <w:rsid w:val="006E5CAD"/>
    <w:rsid w:val="006E6101"/>
    <w:rsid w:val="006F12D7"/>
    <w:rsid w:val="006F27FF"/>
    <w:rsid w:val="006F46C2"/>
    <w:rsid w:val="006F47BB"/>
    <w:rsid w:val="006F56FA"/>
    <w:rsid w:val="006F5F17"/>
    <w:rsid w:val="006F7088"/>
    <w:rsid w:val="006F77EB"/>
    <w:rsid w:val="006F7A60"/>
    <w:rsid w:val="007003E6"/>
    <w:rsid w:val="00701979"/>
    <w:rsid w:val="00702105"/>
    <w:rsid w:val="007024A0"/>
    <w:rsid w:val="00703047"/>
    <w:rsid w:val="00705447"/>
    <w:rsid w:val="00705F2F"/>
    <w:rsid w:val="00707981"/>
    <w:rsid w:val="0071044F"/>
    <w:rsid w:val="00710590"/>
    <w:rsid w:val="00711152"/>
    <w:rsid w:val="00711723"/>
    <w:rsid w:val="00711D07"/>
    <w:rsid w:val="00712D35"/>
    <w:rsid w:val="0071364B"/>
    <w:rsid w:val="0071497E"/>
    <w:rsid w:val="00715B78"/>
    <w:rsid w:val="007228D8"/>
    <w:rsid w:val="00722D33"/>
    <w:rsid w:val="00724119"/>
    <w:rsid w:val="007255C8"/>
    <w:rsid w:val="007261BD"/>
    <w:rsid w:val="00730F47"/>
    <w:rsid w:val="007310F5"/>
    <w:rsid w:val="00731336"/>
    <w:rsid w:val="007327D2"/>
    <w:rsid w:val="00734BD1"/>
    <w:rsid w:val="0073654B"/>
    <w:rsid w:val="00740476"/>
    <w:rsid w:val="00740675"/>
    <w:rsid w:val="0074099C"/>
    <w:rsid w:val="0074301F"/>
    <w:rsid w:val="00745213"/>
    <w:rsid w:val="00746117"/>
    <w:rsid w:val="007536F4"/>
    <w:rsid w:val="00757C71"/>
    <w:rsid w:val="00761E21"/>
    <w:rsid w:val="0076228F"/>
    <w:rsid w:val="00762682"/>
    <w:rsid w:val="00762C46"/>
    <w:rsid w:val="00764847"/>
    <w:rsid w:val="00765824"/>
    <w:rsid w:val="00767476"/>
    <w:rsid w:val="007679E9"/>
    <w:rsid w:val="00767ABE"/>
    <w:rsid w:val="00771503"/>
    <w:rsid w:val="00771680"/>
    <w:rsid w:val="0077439A"/>
    <w:rsid w:val="0077494D"/>
    <w:rsid w:val="00777126"/>
    <w:rsid w:val="00780CD5"/>
    <w:rsid w:val="00780F39"/>
    <w:rsid w:val="007821ED"/>
    <w:rsid w:val="007865CD"/>
    <w:rsid w:val="00787A34"/>
    <w:rsid w:val="00795898"/>
    <w:rsid w:val="007959E1"/>
    <w:rsid w:val="00796BA4"/>
    <w:rsid w:val="007A06F9"/>
    <w:rsid w:val="007A093B"/>
    <w:rsid w:val="007A1719"/>
    <w:rsid w:val="007A58BA"/>
    <w:rsid w:val="007A7AAA"/>
    <w:rsid w:val="007B0010"/>
    <w:rsid w:val="007B056B"/>
    <w:rsid w:val="007B0CB7"/>
    <w:rsid w:val="007B113F"/>
    <w:rsid w:val="007B2ED8"/>
    <w:rsid w:val="007B4F0E"/>
    <w:rsid w:val="007B5D9C"/>
    <w:rsid w:val="007B69C3"/>
    <w:rsid w:val="007B6D3B"/>
    <w:rsid w:val="007B7B07"/>
    <w:rsid w:val="007C1041"/>
    <w:rsid w:val="007C46D0"/>
    <w:rsid w:val="007C67B5"/>
    <w:rsid w:val="007D02E3"/>
    <w:rsid w:val="007D09A6"/>
    <w:rsid w:val="007D0F8E"/>
    <w:rsid w:val="007D2D75"/>
    <w:rsid w:val="007D2D86"/>
    <w:rsid w:val="007D305A"/>
    <w:rsid w:val="007D33E2"/>
    <w:rsid w:val="007D6FA0"/>
    <w:rsid w:val="007D7BE9"/>
    <w:rsid w:val="007E0885"/>
    <w:rsid w:val="007E08F4"/>
    <w:rsid w:val="007E26E3"/>
    <w:rsid w:val="007E3814"/>
    <w:rsid w:val="007E4863"/>
    <w:rsid w:val="007E5C2D"/>
    <w:rsid w:val="007F1721"/>
    <w:rsid w:val="007F43DA"/>
    <w:rsid w:val="007F45EA"/>
    <w:rsid w:val="007F51D7"/>
    <w:rsid w:val="007F6548"/>
    <w:rsid w:val="00801B68"/>
    <w:rsid w:val="00805E18"/>
    <w:rsid w:val="00817E12"/>
    <w:rsid w:val="00822071"/>
    <w:rsid w:val="00823516"/>
    <w:rsid w:val="00823F60"/>
    <w:rsid w:val="0082452D"/>
    <w:rsid w:val="00831DF3"/>
    <w:rsid w:val="00833725"/>
    <w:rsid w:val="00835669"/>
    <w:rsid w:val="00837914"/>
    <w:rsid w:val="008419E3"/>
    <w:rsid w:val="00841A15"/>
    <w:rsid w:val="00843D96"/>
    <w:rsid w:val="008444AA"/>
    <w:rsid w:val="0084722E"/>
    <w:rsid w:val="008479A9"/>
    <w:rsid w:val="00850B4C"/>
    <w:rsid w:val="00852C33"/>
    <w:rsid w:val="00853EDA"/>
    <w:rsid w:val="0085487C"/>
    <w:rsid w:val="00855A2B"/>
    <w:rsid w:val="00857B8E"/>
    <w:rsid w:val="00860B0F"/>
    <w:rsid w:val="00860DF8"/>
    <w:rsid w:val="00861746"/>
    <w:rsid w:val="00862572"/>
    <w:rsid w:val="00865016"/>
    <w:rsid w:val="008670EA"/>
    <w:rsid w:val="00871252"/>
    <w:rsid w:val="0087164F"/>
    <w:rsid w:val="00871C3A"/>
    <w:rsid w:val="00873B83"/>
    <w:rsid w:val="00875BDA"/>
    <w:rsid w:val="00876221"/>
    <w:rsid w:val="00877F58"/>
    <w:rsid w:val="00877FB5"/>
    <w:rsid w:val="008803F1"/>
    <w:rsid w:val="0088146B"/>
    <w:rsid w:val="008815DA"/>
    <w:rsid w:val="00882B76"/>
    <w:rsid w:val="008848A4"/>
    <w:rsid w:val="00885A37"/>
    <w:rsid w:val="00885BFC"/>
    <w:rsid w:val="00885CD5"/>
    <w:rsid w:val="008866CA"/>
    <w:rsid w:val="0089025A"/>
    <w:rsid w:val="00891DFD"/>
    <w:rsid w:val="00892655"/>
    <w:rsid w:val="0089306A"/>
    <w:rsid w:val="008A41B5"/>
    <w:rsid w:val="008A670B"/>
    <w:rsid w:val="008B20AC"/>
    <w:rsid w:val="008B21F9"/>
    <w:rsid w:val="008B27DF"/>
    <w:rsid w:val="008B3F88"/>
    <w:rsid w:val="008B621A"/>
    <w:rsid w:val="008C03DB"/>
    <w:rsid w:val="008C19EA"/>
    <w:rsid w:val="008C3092"/>
    <w:rsid w:val="008C31F4"/>
    <w:rsid w:val="008C3A5B"/>
    <w:rsid w:val="008C494D"/>
    <w:rsid w:val="008C5FD4"/>
    <w:rsid w:val="008C68DB"/>
    <w:rsid w:val="008D1057"/>
    <w:rsid w:val="008D3A99"/>
    <w:rsid w:val="008D3CFA"/>
    <w:rsid w:val="008D455D"/>
    <w:rsid w:val="008D6936"/>
    <w:rsid w:val="008D6B86"/>
    <w:rsid w:val="008D7F3C"/>
    <w:rsid w:val="008E348C"/>
    <w:rsid w:val="008E45AB"/>
    <w:rsid w:val="008E657A"/>
    <w:rsid w:val="008E7347"/>
    <w:rsid w:val="008F03BA"/>
    <w:rsid w:val="008F0464"/>
    <w:rsid w:val="008F1C87"/>
    <w:rsid w:val="008F21D2"/>
    <w:rsid w:val="008F38E8"/>
    <w:rsid w:val="008F43FF"/>
    <w:rsid w:val="008F46CF"/>
    <w:rsid w:val="00900BE2"/>
    <w:rsid w:val="009021FF"/>
    <w:rsid w:val="00902598"/>
    <w:rsid w:val="00902616"/>
    <w:rsid w:val="009040C5"/>
    <w:rsid w:val="0090694F"/>
    <w:rsid w:val="00910568"/>
    <w:rsid w:val="00910F6F"/>
    <w:rsid w:val="0091406D"/>
    <w:rsid w:val="009162FC"/>
    <w:rsid w:val="00920E16"/>
    <w:rsid w:val="00920E89"/>
    <w:rsid w:val="00922086"/>
    <w:rsid w:val="00922D98"/>
    <w:rsid w:val="0092465F"/>
    <w:rsid w:val="00927308"/>
    <w:rsid w:val="00932690"/>
    <w:rsid w:val="00932CA7"/>
    <w:rsid w:val="00934C31"/>
    <w:rsid w:val="00935329"/>
    <w:rsid w:val="00936945"/>
    <w:rsid w:val="00937764"/>
    <w:rsid w:val="00942145"/>
    <w:rsid w:val="00943156"/>
    <w:rsid w:val="009452AC"/>
    <w:rsid w:val="009458C4"/>
    <w:rsid w:val="0095098E"/>
    <w:rsid w:val="00950C50"/>
    <w:rsid w:val="009541CB"/>
    <w:rsid w:val="00956103"/>
    <w:rsid w:val="009644F0"/>
    <w:rsid w:val="0097036D"/>
    <w:rsid w:val="00971A12"/>
    <w:rsid w:val="0097473C"/>
    <w:rsid w:val="0098093E"/>
    <w:rsid w:val="009824C6"/>
    <w:rsid w:val="009830B4"/>
    <w:rsid w:val="00983310"/>
    <w:rsid w:val="009848F8"/>
    <w:rsid w:val="009859C8"/>
    <w:rsid w:val="009942F2"/>
    <w:rsid w:val="00995051"/>
    <w:rsid w:val="009952ED"/>
    <w:rsid w:val="009957DB"/>
    <w:rsid w:val="00996342"/>
    <w:rsid w:val="009B1A32"/>
    <w:rsid w:val="009B4698"/>
    <w:rsid w:val="009B5BE9"/>
    <w:rsid w:val="009C2339"/>
    <w:rsid w:val="009C4EE7"/>
    <w:rsid w:val="009C5462"/>
    <w:rsid w:val="009D081D"/>
    <w:rsid w:val="009D0DE5"/>
    <w:rsid w:val="009D17F0"/>
    <w:rsid w:val="009D3534"/>
    <w:rsid w:val="009D4140"/>
    <w:rsid w:val="009D5141"/>
    <w:rsid w:val="009D51C0"/>
    <w:rsid w:val="009D605E"/>
    <w:rsid w:val="009D6D31"/>
    <w:rsid w:val="009E2B7B"/>
    <w:rsid w:val="009E32D0"/>
    <w:rsid w:val="009E3441"/>
    <w:rsid w:val="009E43A7"/>
    <w:rsid w:val="009E7D3E"/>
    <w:rsid w:val="009F1314"/>
    <w:rsid w:val="009F153A"/>
    <w:rsid w:val="009F16DE"/>
    <w:rsid w:val="009F5FD9"/>
    <w:rsid w:val="009F6B82"/>
    <w:rsid w:val="009F762D"/>
    <w:rsid w:val="00A0211E"/>
    <w:rsid w:val="00A02444"/>
    <w:rsid w:val="00A02D61"/>
    <w:rsid w:val="00A0380B"/>
    <w:rsid w:val="00A04647"/>
    <w:rsid w:val="00A04B4D"/>
    <w:rsid w:val="00A0637B"/>
    <w:rsid w:val="00A063AC"/>
    <w:rsid w:val="00A07AE4"/>
    <w:rsid w:val="00A12F5A"/>
    <w:rsid w:val="00A13769"/>
    <w:rsid w:val="00A13BCC"/>
    <w:rsid w:val="00A13E2F"/>
    <w:rsid w:val="00A15A19"/>
    <w:rsid w:val="00A16FC0"/>
    <w:rsid w:val="00A21F2F"/>
    <w:rsid w:val="00A24622"/>
    <w:rsid w:val="00A26D90"/>
    <w:rsid w:val="00A26D95"/>
    <w:rsid w:val="00A3154F"/>
    <w:rsid w:val="00A31FBC"/>
    <w:rsid w:val="00A348D7"/>
    <w:rsid w:val="00A3540D"/>
    <w:rsid w:val="00A35916"/>
    <w:rsid w:val="00A407C0"/>
    <w:rsid w:val="00A4114E"/>
    <w:rsid w:val="00A42FC5"/>
    <w:rsid w:val="00A441DE"/>
    <w:rsid w:val="00A4733C"/>
    <w:rsid w:val="00A47E0A"/>
    <w:rsid w:val="00A50BC3"/>
    <w:rsid w:val="00A51D8E"/>
    <w:rsid w:val="00A54702"/>
    <w:rsid w:val="00A57C1C"/>
    <w:rsid w:val="00A6087B"/>
    <w:rsid w:val="00A60B1E"/>
    <w:rsid w:val="00A61EE2"/>
    <w:rsid w:val="00A6512C"/>
    <w:rsid w:val="00A733FF"/>
    <w:rsid w:val="00A75B8D"/>
    <w:rsid w:val="00A82CC4"/>
    <w:rsid w:val="00A85BC5"/>
    <w:rsid w:val="00A87722"/>
    <w:rsid w:val="00A92F65"/>
    <w:rsid w:val="00A9330C"/>
    <w:rsid w:val="00A95D77"/>
    <w:rsid w:val="00A96293"/>
    <w:rsid w:val="00AA05D5"/>
    <w:rsid w:val="00AA1B02"/>
    <w:rsid w:val="00AA3717"/>
    <w:rsid w:val="00AA46C9"/>
    <w:rsid w:val="00AA5320"/>
    <w:rsid w:val="00AA6E7B"/>
    <w:rsid w:val="00AA7215"/>
    <w:rsid w:val="00AB10B5"/>
    <w:rsid w:val="00AB1E7D"/>
    <w:rsid w:val="00AB2D04"/>
    <w:rsid w:val="00AB53ED"/>
    <w:rsid w:val="00AC00C5"/>
    <w:rsid w:val="00AC1588"/>
    <w:rsid w:val="00AC1CF1"/>
    <w:rsid w:val="00AC1FFD"/>
    <w:rsid w:val="00AC36B2"/>
    <w:rsid w:val="00AC6342"/>
    <w:rsid w:val="00AC6ADE"/>
    <w:rsid w:val="00AD08C5"/>
    <w:rsid w:val="00AD0F5B"/>
    <w:rsid w:val="00AD1544"/>
    <w:rsid w:val="00AD3F95"/>
    <w:rsid w:val="00AD4793"/>
    <w:rsid w:val="00AD4E0F"/>
    <w:rsid w:val="00AD5729"/>
    <w:rsid w:val="00AD6BD2"/>
    <w:rsid w:val="00AE0D7C"/>
    <w:rsid w:val="00AE56AB"/>
    <w:rsid w:val="00AE7FBF"/>
    <w:rsid w:val="00AF399D"/>
    <w:rsid w:val="00AF63E2"/>
    <w:rsid w:val="00AF6CAE"/>
    <w:rsid w:val="00AF7BE6"/>
    <w:rsid w:val="00B01820"/>
    <w:rsid w:val="00B03FB5"/>
    <w:rsid w:val="00B0474F"/>
    <w:rsid w:val="00B101A5"/>
    <w:rsid w:val="00B10390"/>
    <w:rsid w:val="00B12B80"/>
    <w:rsid w:val="00B132F1"/>
    <w:rsid w:val="00B13AB0"/>
    <w:rsid w:val="00B146F0"/>
    <w:rsid w:val="00B16E9E"/>
    <w:rsid w:val="00B16F5A"/>
    <w:rsid w:val="00B17CC5"/>
    <w:rsid w:val="00B2106B"/>
    <w:rsid w:val="00B22319"/>
    <w:rsid w:val="00B24A8F"/>
    <w:rsid w:val="00B24D9F"/>
    <w:rsid w:val="00B309F9"/>
    <w:rsid w:val="00B30D15"/>
    <w:rsid w:val="00B31072"/>
    <w:rsid w:val="00B35B21"/>
    <w:rsid w:val="00B368CD"/>
    <w:rsid w:val="00B40293"/>
    <w:rsid w:val="00B429C2"/>
    <w:rsid w:val="00B4300E"/>
    <w:rsid w:val="00B44A5D"/>
    <w:rsid w:val="00B453A7"/>
    <w:rsid w:val="00B46070"/>
    <w:rsid w:val="00B46222"/>
    <w:rsid w:val="00B4764F"/>
    <w:rsid w:val="00B50919"/>
    <w:rsid w:val="00B512D4"/>
    <w:rsid w:val="00B5136E"/>
    <w:rsid w:val="00B5168C"/>
    <w:rsid w:val="00B52688"/>
    <w:rsid w:val="00B57EF2"/>
    <w:rsid w:val="00B602DE"/>
    <w:rsid w:val="00B6062E"/>
    <w:rsid w:val="00B62BAF"/>
    <w:rsid w:val="00B63854"/>
    <w:rsid w:val="00B6515C"/>
    <w:rsid w:val="00B65DE3"/>
    <w:rsid w:val="00B710FE"/>
    <w:rsid w:val="00B7255E"/>
    <w:rsid w:val="00B72C06"/>
    <w:rsid w:val="00B731EE"/>
    <w:rsid w:val="00B76854"/>
    <w:rsid w:val="00B77134"/>
    <w:rsid w:val="00B81746"/>
    <w:rsid w:val="00B82313"/>
    <w:rsid w:val="00B82B77"/>
    <w:rsid w:val="00B83B4A"/>
    <w:rsid w:val="00B86987"/>
    <w:rsid w:val="00B8779B"/>
    <w:rsid w:val="00B91A29"/>
    <w:rsid w:val="00B921AB"/>
    <w:rsid w:val="00B9255B"/>
    <w:rsid w:val="00B93416"/>
    <w:rsid w:val="00B94D27"/>
    <w:rsid w:val="00B94FD5"/>
    <w:rsid w:val="00B95CF1"/>
    <w:rsid w:val="00B961A7"/>
    <w:rsid w:val="00BA0C5B"/>
    <w:rsid w:val="00BA14E1"/>
    <w:rsid w:val="00BA205B"/>
    <w:rsid w:val="00BA329D"/>
    <w:rsid w:val="00BB7CEF"/>
    <w:rsid w:val="00BC03DF"/>
    <w:rsid w:val="00BC1741"/>
    <w:rsid w:val="00BC18BB"/>
    <w:rsid w:val="00BC1F33"/>
    <w:rsid w:val="00BC2D7A"/>
    <w:rsid w:val="00BC3531"/>
    <w:rsid w:val="00BC55E6"/>
    <w:rsid w:val="00BD0E42"/>
    <w:rsid w:val="00BD29EB"/>
    <w:rsid w:val="00BD2DFB"/>
    <w:rsid w:val="00BD3D85"/>
    <w:rsid w:val="00BD3E11"/>
    <w:rsid w:val="00BE0C3E"/>
    <w:rsid w:val="00BE1849"/>
    <w:rsid w:val="00BE5301"/>
    <w:rsid w:val="00BF0746"/>
    <w:rsid w:val="00BF0C4C"/>
    <w:rsid w:val="00BF1677"/>
    <w:rsid w:val="00BF540D"/>
    <w:rsid w:val="00BF592B"/>
    <w:rsid w:val="00BF6E0F"/>
    <w:rsid w:val="00C0167B"/>
    <w:rsid w:val="00C01D7B"/>
    <w:rsid w:val="00C06361"/>
    <w:rsid w:val="00C106F6"/>
    <w:rsid w:val="00C12852"/>
    <w:rsid w:val="00C12CEA"/>
    <w:rsid w:val="00C13193"/>
    <w:rsid w:val="00C148FD"/>
    <w:rsid w:val="00C16054"/>
    <w:rsid w:val="00C20D8F"/>
    <w:rsid w:val="00C20E29"/>
    <w:rsid w:val="00C21255"/>
    <w:rsid w:val="00C21549"/>
    <w:rsid w:val="00C2343E"/>
    <w:rsid w:val="00C23562"/>
    <w:rsid w:val="00C24E3C"/>
    <w:rsid w:val="00C2594D"/>
    <w:rsid w:val="00C25ADF"/>
    <w:rsid w:val="00C3020E"/>
    <w:rsid w:val="00C30430"/>
    <w:rsid w:val="00C30DA7"/>
    <w:rsid w:val="00C3350C"/>
    <w:rsid w:val="00C35C26"/>
    <w:rsid w:val="00C35FD8"/>
    <w:rsid w:val="00C362DF"/>
    <w:rsid w:val="00C37F80"/>
    <w:rsid w:val="00C4061C"/>
    <w:rsid w:val="00C4099A"/>
    <w:rsid w:val="00C40E35"/>
    <w:rsid w:val="00C423F4"/>
    <w:rsid w:val="00C43540"/>
    <w:rsid w:val="00C44724"/>
    <w:rsid w:val="00C51CFD"/>
    <w:rsid w:val="00C52766"/>
    <w:rsid w:val="00C53020"/>
    <w:rsid w:val="00C54115"/>
    <w:rsid w:val="00C56435"/>
    <w:rsid w:val="00C56AEF"/>
    <w:rsid w:val="00C6368B"/>
    <w:rsid w:val="00C64D76"/>
    <w:rsid w:val="00C6663A"/>
    <w:rsid w:val="00C67FC7"/>
    <w:rsid w:val="00C71943"/>
    <w:rsid w:val="00C71B0F"/>
    <w:rsid w:val="00C72B60"/>
    <w:rsid w:val="00C72BD8"/>
    <w:rsid w:val="00C75AC7"/>
    <w:rsid w:val="00C76070"/>
    <w:rsid w:val="00C76BCF"/>
    <w:rsid w:val="00C81363"/>
    <w:rsid w:val="00C813C9"/>
    <w:rsid w:val="00C82EF7"/>
    <w:rsid w:val="00C8328D"/>
    <w:rsid w:val="00C84148"/>
    <w:rsid w:val="00C85CE8"/>
    <w:rsid w:val="00C86899"/>
    <w:rsid w:val="00C86FDE"/>
    <w:rsid w:val="00C87465"/>
    <w:rsid w:val="00C91D65"/>
    <w:rsid w:val="00C9333F"/>
    <w:rsid w:val="00C933B3"/>
    <w:rsid w:val="00C94DF4"/>
    <w:rsid w:val="00C969B4"/>
    <w:rsid w:val="00CA2825"/>
    <w:rsid w:val="00CA54BA"/>
    <w:rsid w:val="00CA5A3F"/>
    <w:rsid w:val="00CB0C4A"/>
    <w:rsid w:val="00CB0E1B"/>
    <w:rsid w:val="00CB2E2D"/>
    <w:rsid w:val="00CB6742"/>
    <w:rsid w:val="00CC067C"/>
    <w:rsid w:val="00CC06FC"/>
    <w:rsid w:val="00CC439E"/>
    <w:rsid w:val="00CC7FFB"/>
    <w:rsid w:val="00CD04E1"/>
    <w:rsid w:val="00CD3081"/>
    <w:rsid w:val="00CD3085"/>
    <w:rsid w:val="00CD439A"/>
    <w:rsid w:val="00CD5B2D"/>
    <w:rsid w:val="00CD5E90"/>
    <w:rsid w:val="00CD6B89"/>
    <w:rsid w:val="00CE0E30"/>
    <w:rsid w:val="00CE1BC9"/>
    <w:rsid w:val="00CE1FA3"/>
    <w:rsid w:val="00CE25D5"/>
    <w:rsid w:val="00CE3654"/>
    <w:rsid w:val="00CE43AC"/>
    <w:rsid w:val="00CE61D0"/>
    <w:rsid w:val="00CE7424"/>
    <w:rsid w:val="00CF285B"/>
    <w:rsid w:val="00CF5168"/>
    <w:rsid w:val="00CF70F7"/>
    <w:rsid w:val="00CF744E"/>
    <w:rsid w:val="00CF79F7"/>
    <w:rsid w:val="00D018C6"/>
    <w:rsid w:val="00D020C6"/>
    <w:rsid w:val="00D0229D"/>
    <w:rsid w:val="00D0248E"/>
    <w:rsid w:val="00D06BC7"/>
    <w:rsid w:val="00D109A3"/>
    <w:rsid w:val="00D12623"/>
    <w:rsid w:val="00D143E3"/>
    <w:rsid w:val="00D14F5F"/>
    <w:rsid w:val="00D152D5"/>
    <w:rsid w:val="00D15BF0"/>
    <w:rsid w:val="00D17A83"/>
    <w:rsid w:val="00D21CA8"/>
    <w:rsid w:val="00D22A89"/>
    <w:rsid w:val="00D23A17"/>
    <w:rsid w:val="00D23C47"/>
    <w:rsid w:val="00D25293"/>
    <w:rsid w:val="00D25F4F"/>
    <w:rsid w:val="00D30328"/>
    <w:rsid w:val="00D30A55"/>
    <w:rsid w:val="00D31105"/>
    <w:rsid w:val="00D330D4"/>
    <w:rsid w:val="00D336BA"/>
    <w:rsid w:val="00D3712E"/>
    <w:rsid w:val="00D405A3"/>
    <w:rsid w:val="00D40E49"/>
    <w:rsid w:val="00D449ED"/>
    <w:rsid w:val="00D4565D"/>
    <w:rsid w:val="00D465AF"/>
    <w:rsid w:val="00D466B6"/>
    <w:rsid w:val="00D538FD"/>
    <w:rsid w:val="00D53AE1"/>
    <w:rsid w:val="00D56C11"/>
    <w:rsid w:val="00D56C6A"/>
    <w:rsid w:val="00D64902"/>
    <w:rsid w:val="00D64F0B"/>
    <w:rsid w:val="00D6690D"/>
    <w:rsid w:val="00D70025"/>
    <w:rsid w:val="00D70CB6"/>
    <w:rsid w:val="00D711ED"/>
    <w:rsid w:val="00D72F70"/>
    <w:rsid w:val="00D74B7F"/>
    <w:rsid w:val="00D763EE"/>
    <w:rsid w:val="00D765CE"/>
    <w:rsid w:val="00D76D30"/>
    <w:rsid w:val="00D77BF0"/>
    <w:rsid w:val="00D80914"/>
    <w:rsid w:val="00D81643"/>
    <w:rsid w:val="00D83C10"/>
    <w:rsid w:val="00D83F1D"/>
    <w:rsid w:val="00D8592D"/>
    <w:rsid w:val="00D860E0"/>
    <w:rsid w:val="00D8686E"/>
    <w:rsid w:val="00D90E31"/>
    <w:rsid w:val="00D91828"/>
    <w:rsid w:val="00D91AA1"/>
    <w:rsid w:val="00D91E73"/>
    <w:rsid w:val="00D92E95"/>
    <w:rsid w:val="00D930AD"/>
    <w:rsid w:val="00D9369D"/>
    <w:rsid w:val="00D93808"/>
    <w:rsid w:val="00D93C1C"/>
    <w:rsid w:val="00D94E2F"/>
    <w:rsid w:val="00D95690"/>
    <w:rsid w:val="00D95BAC"/>
    <w:rsid w:val="00D97233"/>
    <w:rsid w:val="00D97AFA"/>
    <w:rsid w:val="00DA0D56"/>
    <w:rsid w:val="00DA0EF1"/>
    <w:rsid w:val="00DA1423"/>
    <w:rsid w:val="00DA2746"/>
    <w:rsid w:val="00DA2B15"/>
    <w:rsid w:val="00DB00F2"/>
    <w:rsid w:val="00DB0656"/>
    <w:rsid w:val="00DB2C9A"/>
    <w:rsid w:val="00DB466A"/>
    <w:rsid w:val="00DC0437"/>
    <w:rsid w:val="00DC0CAC"/>
    <w:rsid w:val="00DC111C"/>
    <w:rsid w:val="00DC29EC"/>
    <w:rsid w:val="00DC3479"/>
    <w:rsid w:val="00DC4ACA"/>
    <w:rsid w:val="00DC5B7B"/>
    <w:rsid w:val="00DC766B"/>
    <w:rsid w:val="00DC7B2F"/>
    <w:rsid w:val="00DD0141"/>
    <w:rsid w:val="00DD2470"/>
    <w:rsid w:val="00DD4F7B"/>
    <w:rsid w:val="00DD6414"/>
    <w:rsid w:val="00DE0081"/>
    <w:rsid w:val="00DE13A9"/>
    <w:rsid w:val="00DE1C9F"/>
    <w:rsid w:val="00DE1D8D"/>
    <w:rsid w:val="00DE3B7D"/>
    <w:rsid w:val="00DE461E"/>
    <w:rsid w:val="00DE5EA2"/>
    <w:rsid w:val="00DE785C"/>
    <w:rsid w:val="00DF275E"/>
    <w:rsid w:val="00DF281F"/>
    <w:rsid w:val="00DF370D"/>
    <w:rsid w:val="00DF47E9"/>
    <w:rsid w:val="00DF49DD"/>
    <w:rsid w:val="00DF7BB5"/>
    <w:rsid w:val="00E023D3"/>
    <w:rsid w:val="00E028EC"/>
    <w:rsid w:val="00E032B9"/>
    <w:rsid w:val="00E03F66"/>
    <w:rsid w:val="00E0714E"/>
    <w:rsid w:val="00E115A8"/>
    <w:rsid w:val="00E12ACD"/>
    <w:rsid w:val="00E12BBF"/>
    <w:rsid w:val="00E13625"/>
    <w:rsid w:val="00E13B59"/>
    <w:rsid w:val="00E14E04"/>
    <w:rsid w:val="00E16E9E"/>
    <w:rsid w:val="00E16F66"/>
    <w:rsid w:val="00E20FDA"/>
    <w:rsid w:val="00E21E78"/>
    <w:rsid w:val="00E22D8B"/>
    <w:rsid w:val="00E2347A"/>
    <w:rsid w:val="00E23935"/>
    <w:rsid w:val="00E2584B"/>
    <w:rsid w:val="00E25D98"/>
    <w:rsid w:val="00E26805"/>
    <w:rsid w:val="00E271AC"/>
    <w:rsid w:val="00E2764C"/>
    <w:rsid w:val="00E307D0"/>
    <w:rsid w:val="00E333E3"/>
    <w:rsid w:val="00E33D91"/>
    <w:rsid w:val="00E35B43"/>
    <w:rsid w:val="00E371DA"/>
    <w:rsid w:val="00E37927"/>
    <w:rsid w:val="00E41794"/>
    <w:rsid w:val="00E41ECF"/>
    <w:rsid w:val="00E42DC5"/>
    <w:rsid w:val="00E44C3E"/>
    <w:rsid w:val="00E5083A"/>
    <w:rsid w:val="00E5280C"/>
    <w:rsid w:val="00E53C6F"/>
    <w:rsid w:val="00E5429F"/>
    <w:rsid w:val="00E559FC"/>
    <w:rsid w:val="00E55DD6"/>
    <w:rsid w:val="00E57B2A"/>
    <w:rsid w:val="00E60A0C"/>
    <w:rsid w:val="00E627B6"/>
    <w:rsid w:val="00E636D1"/>
    <w:rsid w:val="00E67357"/>
    <w:rsid w:val="00E7319B"/>
    <w:rsid w:val="00E73FD5"/>
    <w:rsid w:val="00E7467F"/>
    <w:rsid w:val="00E74F13"/>
    <w:rsid w:val="00E80318"/>
    <w:rsid w:val="00E80B05"/>
    <w:rsid w:val="00E819E4"/>
    <w:rsid w:val="00E83220"/>
    <w:rsid w:val="00E83633"/>
    <w:rsid w:val="00E84195"/>
    <w:rsid w:val="00E91650"/>
    <w:rsid w:val="00E953F4"/>
    <w:rsid w:val="00E96D2A"/>
    <w:rsid w:val="00EA0BD7"/>
    <w:rsid w:val="00EA0D50"/>
    <w:rsid w:val="00EA2965"/>
    <w:rsid w:val="00EA2C9A"/>
    <w:rsid w:val="00EA2CFF"/>
    <w:rsid w:val="00EA345A"/>
    <w:rsid w:val="00EA7F2E"/>
    <w:rsid w:val="00EB015A"/>
    <w:rsid w:val="00EB0CC2"/>
    <w:rsid w:val="00EB20DF"/>
    <w:rsid w:val="00EB359F"/>
    <w:rsid w:val="00EB56FC"/>
    <w:rsid w:val="00EC05F8"/>
    <w:rsid w:val="00EC0E96"/>
    <w:rsid w:val="00EC2052"/>
    <w:rsid w:val="00EC2FB1"/>
    <w:rsid w:val="00EC42E0"/>
    <w:rsid w:val="00EC56CF"/>
    <w:rsid w:val="00EC5A1D"/>
    <w:rsid w:val="00EC762A"/>
    <w:rsid w:val="00EC7BA8"/>
    <w:rsid w:val="00ED0BFD"/>
    <w:rsid w:val="00ED2CB0"/>
    <w:rsid w:val="00ED4B82"/>
    <w:rsid w:val="00ED7C23"/>
    <w:rsid w:val="00EE4287"/>
    <w:rsid w:val="00EE5456"/>
    <w:rsid w:val="00EE6BB5"/>
    <w:rsid w:val="00EF0D8C"/>
    <w:rsid w:val="00EF1F4E"/>
    <w:rsid w:val="00EF25BA"/>
    <w:rsid w:val="00EF2B62"/>
    <w:rsid w:val="00EF677B"/>
    <w:rsid w:val="00F006D8"/>
    <w:rsid w:val="00F03552"/>
    <w:rsid w:val="00F0372D"/>
    <w:rsid w:val="00F05AE6"/>
    <w:rsid w:val="00F06086"/>
    <w:rsid w:val="00F06162"/>
    <w:rsid w:val="00F06F18"/>
    <w:rsid w:val="00F0741C"/>
    <w:rsid w:val="00F11004"/>
    <w:rsid w:val="00F11498"/>
    <w:rsid w:val="00F11D28"/>
    <w:rsid w:val="00F13BDE"/>
    <w:rsid w:val="00F13C20"/>
    <w:rsid w:val="00F1567C"/>
    <w:rsid w:val="00F16DEF"/>
    <w:rsid w:val="00F17361"/>
    <w:rsid w:val="00F20C28"/>
    <w:rsid w:val="00F21515"/>
    <w:rsid w:val="00F23D9D"/>
    <w:rsid w:val="00F251FE"/>
    <w:rsid w:val="00F2754D"/>
    <w:rsid w:val="00F32436"/>
    <w:rsid w:val="00F33616"/>
    <w:rsid w:val="00F3385A"/>
    <w:rsid w:val="00F33A5B"/>
    <w:rsid w:val="00F34664"/>
    <w:rsid w:val="00F35663"/>
    <w:rsid w:val="00F36C45"/>
    <w:rsid w:val="00F373BA"/>
    <w:rsid w:val="00F403A6"/>
    <w:rsid w:val="00F406EF"/>
    <w:rsid w:val="00F40A90"/>
    <w:rsid w:val="00F4201A"/>
    <w:rsid w:val="00F4233D"/>
    <w:rsid w:val="00F43682"/>
    <w:rsid w:val="00F45B8A"/>
    <w:rsid w:val="00F46132"/>
    <w:rsid w:val="00F470A7"/>
    <w:rsid w:val="00F5192B"/>
    <w:rsid w:val="00F52C24"/>
    <w:rsid w:val="00F532F7"/>
    <w:rsid w:val="00F5502F"/>
    <w:rsid w:val="00F57BFE"/>
    <w:rsid w:val="00F60ADB"/>
    <w:rsid w:val="00F62D25"/>
    <w:rsid w:val="00F63F2A"/>
    <w:rsid w:val="00F67107"/>
    <w:rsid w:val="00F672A9"/>
    <w:rsid w:val="00F67F93"/>
    <w:rsid w:val="00F71C31"/>
    <w:rsid w:val="00F7205B"/>
    <w:rsid w:val="00F727EC"/>
    <w:rsid w:val="00F766D9"/>
    <w:rsid w:val="00F81C85"/>
    <w:rsid w:val="00F82ACC"/>
    <w:rsid w:val="00F8427A"/>
    <w:rsid w:val="00F850EA"/>
    <w:rsid w:val="00F869F8"/>
    <w:rsid w:val="00F9130C"/>
    <w:rsid w:val="00F9199A"/>
    <w:rsid w:val="00F939F7"/>
    <w:rsid w:val="00F940AD"/>
    <w:rsid w:val="00F97A3B"/>
    <w:rsid w:val="00FA0E0B"/>
    <w:rsid w:val="00FA192D"/>
    <w:rsid w:val="00FA1F4F"/>
    <w:rsid w:val="00FA3C12"/>
    <w:rsid w:val="00FA69A2"/>
    <w:rsid w:val="00FA74CC"/>
    <w:rsid w:val="00FA7C6C"/>
    <w:rsid w:val="00FA7CA1"/>
    <w:rsid w:val="00FB052E"/>
    <w:rsid w:val="00FB2160"/>
    <w:rsid w:val="00FB2EB8"/>
    <w:rsid w:val="00FC0BCF"/>
    <w:rsid w:val="00FC1466"/>
    <w:rsid w:val="00FC16A0"/>
    <w:rsid w:val="00FC31DB"/>
    <w:rsid w:val="00FC4F40"/>
    <w:rsid w:val="00FC7445"/>
    <w:rsid w:val="00FD2A24"/>
    <w:rsid w:val="00FD34CF"/>
    <w:rsid w:val="00FD49D1"/>
    <w:rsid w:val="00FD4A27"/>
    <w:rsid w:val="00FD741B"/>
    <w:rsid w:val="00FE02FA"/>
    <w:rsid w:val="00FE0FDE"/>
    <w:rsid w:val="00FE1E2E"/>
    <w:rsid w:val="00FE64CA"/>
    <w:rsid w:val="00FE6C89"/>
    <w:rsid w:val="00FF2AC5"/>
    <w:rsid w:val="00FF4647"/>
    <w:rsid w:val="00FF67BC"/>
    <w:rsid w:val="00F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3DB8FAFB"/>
  <w14:defaultImageDpi w14:val="330"/>
  <w15:docId w15:val="{83A1A38F-4061-4797-B509-5AE91453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8427A"/>
    <w:pPr>
      <w:keepNext/>
      <w:keepLines/>
      <w:numPr>
        <w:numId w:val="5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8427A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8427A"/>
    <w:pPr>
      <w:keepNext/>
      <w:keepLines/>
      <w:numPr>
        <w:ilvl w:val="2"/>
        <w:numId w:val="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8427A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8427A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8427A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8427A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8427A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8427A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paragraph" w:styleId="Prrafodelista">
    <w:name w:val="List Paragraph"/>
    <w:basedOn w:val="Normal"/>
    <w:link w:val="PrrafodelistaCar"/>
    <w:uiPriority w:val="34"/>
    <w:qFormat/>
    <w:rsid w:val="0028197D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F84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842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842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842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842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842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842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8427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842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F38E8"/>
    <w:rPr>
      <w:rFonts w:eastAsia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F38E8"/>
    <w:rPr>
      <w:rFonts w:eastAsiaTheme="minorHAnsi"/>
      <w:sz w:val="20"/>
      <w:szCs w:val="20"/>
    </w:rPr>
  </w:style>
  <w:style w:type="paragraph" w:styleId="Sinespaciado">
    <w:name w:val="No Spacing"/>
    <w:uiPriority w:val="1"/>
    <w:qFormat/>
    <w:rsid w:val="008F38E8"/>
    <w:rPr>
      <w:rFonts w:eastAsiaTheme="minorHAnsi"/>
      <w:sz w:val="22"/>
      <w:szCs w:val="22"/>
    </w:rPr>
  </w:style>
  <w:style w:type="character" w:customStyle="1" w:styleId="PrrafodelistaCar">
    <w:name w:val="Párrafo de lista Car"/>
    <w:link w:val="Prrafodelista"/>
    <w:uiPriority w:val="34"/>
    <w:locked/>
    <w:rsid w:val="008F38E8"/>
  </w:style>
  <w:style w:type="paragraph" w:customStyle="1" w:styleId="Default">
    <w:name w:val="Default"/>
    <w:rsid w:val="008F38E8"/>
    <w:pPr>
      <w:autoSpaceDE w:val="0"/>
      <w:autoSpaceDN w:val="0"/>
      <w:adjustRightInd w:val="0"/>
    </w:pPr>
    <w:rPr>
      <w:rFonts w:ascii="Arial" w:hAnsi="Arial" w:cs="Arial"/>
      <w:color w:val="000000"/>
      <w:lang w:eastAsia="ja-JP"/>
    </w:rPr>
  </w:style>
  <w:style w:type="character" w:styleId="Refdenotaalpie">
    <w:name w:val="footnote reference"/>
    <w:basedOn w:val="Fuentedeprrafopredeter"/>
    <w:uiPriority w:val="99"/>
    <w:semiHidden/>
    <w:unhideWhenUsed/>
    <w:rsid w:val="008F38E8"/>
    <w:rPr>
      <w:vertAlign w:val="superscript"/>
    </w:rPr>
  </w:style>
  <w:style w:type="table" w:styleId="Tablaconcuadrcula">
    <w:name w:val="Table Grid"/>
    <w:basedOn w:val="Tablanormal"/>
    <w:uiPriority w:val="59"/>
    <w:rsid w:val="008F38E8"/>
    <w:rPr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media2-nfasis1">
    <w:name w:val="Medium List 2 Accent 1"/>
    <w:basedOn w:val="Tablanormal"/>
    <w:uiPriority w:val="66"/>
    <w:rsid w:val="008F38E8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2">
    <w:name w:val="Light Shading Accent 2"/>
    <w:basedOn w:val="Tablanormal"/>
    <w:uiPriority w:val="60"/>
    <w:rsid w:val="008F38E8"/>
    <w:rPr>
      <w:rFonts w:eastAsiaTheme="minorHAnsi"/>
      <w:color w:val="943634" w:themeColor="accent2" w:themeShade="BF"/>
      <w:lang w:val="es-ES_tradnl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-nfasis2">
    <w:name w:val="Light List Accent 2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Calendario2">
    <w:name w:val="Calendario 2"/>
    <w:basedOn w:val="Tablanormal"/>
    <w:uiPriority w:val="99"/>
    <w:qFormat/>
    <w:rsid w:val="008F38E8"/>
    <w:pPr>
      <w:jc w:val="center"/>
    </w:pPr>
    <w:rPr>
      <w:sz w:val="28"/>
      <w:szCs w:val="22"/>
    </w:rPr>
    <w:tblPr>
      <w:tblInd w:w="0" w:type="nil"/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 w:hint="default"/>
        <w:b w:val="0"/>
        <w:i w:val="0"/>
        <w:caps/>
        <w:smallCaps w:val="0"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io1">
    <w:name w:val="Calendario 1"/>
    <w:basedOn w:val="Tablanormal"/>
    <w:uiPriority w:val="99"/>
    <w:qFormat/>
    <w:rsid w:val="008F38E8"/>
    <w:rPr>
      <w:sz w:val="22"/>
      <w:szCs w:val="22"/>
    </w:rPr>
    <w:tblPr>
      <w:tblStyleRowBandSize w:val="1"/>
      <w:tblStyleColBandSize w:val="1"/>
      <w:tblInd w:w="0" w:type="nil"/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rFonts w:asciiTheme="minorHAnsi" w:hAnsiTheme="minorHAnsi" w:hint="default"/>
        <w:b/>
        <w:i w:val="0"/>
        <w:color w:val="000000"/>
        <w:sz w:val="44"/>
        <w:szCs w:val="44"/>
      </w:rPr>
      <w:tblPr/>
      <w:tcPr>
        <w:vAlign w:val="both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Descripcin">
    <w:name w:val="caption"/>
    <w:basedOn w:val="Normal"/>
    <w:next w:val="Normal"/>
    <w:uiPriority w:val="35"/>
    <w:unhideWhenUsed/>
    <w:qFormat/>
    <w:rsid w:val="00F2754D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unhideWhenUsed/>
    <w:rsid w:val="0045093F"/>
    <w:rPr>
      <w:rFonts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5093F"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27574B"/>
    <w:pPr>
      <w:jc w:val="both"/>
    </w:pPr>
    <w:rPr>
      <w:rFonts w:cs="Times New Roman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27574B"/>
    <w:rPr>
      <w:rFonts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067846"/>
    <w:rPr>
      <w:rFonts w:cs="Times New Roman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067846"/>
    <w:rPr>
      <w:rFonts w:cs="Times New Roman"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EF0D8C"/>
    <w:rPr>
      <w:b/>
      <w:bCs/>
    </w:rPr>
  </w:style>
  <w:style w:type="table" w:styleId="Tablanormal5">
    <w:name w:val="Plain Table 5"/>
    <w:basedOn w:val="Tablanormal"/>
    <w:uiPriority w:val="45"/>
    <w:rsid w:val="00E2764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normal2">
    <w:name w:val="Plain Table 2"/>
    <w:basedOn w:val="Tablanormal"/>
    <w:uiPriority w:val="42"/>
    <w:rsid w:val="00E2764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1clara-nfasis1">
    <w:name w:val="Grid Table 1 Light Accent 1"/>
    <w:basedOn w:val="Tablanormal"/>
    <w:uiPriority w:val="46"/>
    <w:rsid w:val="00E2764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normal1">
    <w:name w:val="Plain Table 1"/>
    <w:basedOn w:val="Tablanormal"/>
    <w:uiPriority w:val="41"/>
    <w:rsid w:val="00E2764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1clara-nfasis5">
    <w:name w:val="Grid Table 1 Light Accent 5"/>
    <w:basedOn w:val="Tablanormal"/>
    <w:uiPriority w:val="46"/>
    <w:rsid w:val="002A7825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2A7825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4">
    <w:name w:val="Grid Table 2 Accent 4"/>
    <w:basedOn w:val="Tablanormal"/>
    <w:uiPriority w:val="47"/>
    <w:rsid w:val="00780CD5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315FE2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2-nfasis1">
    <w:name w:val="Grid Table 2 Accent 1"/>
    <w:basedOn w:val="Tablanormal"/>
    <w:uiPriority w:val="47"/>
    <w:rsid w:val="000538DA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normal4">
    <w:name w:val="Plain Table 4"/>
    <w:basedOn w:val="Tablanormal"/>
    <w:uiPriority w:val="44"/>
    <w:rsid w:val="00E8031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1clara-nfasis4">
    <w:name w:val="Grid Table 1 Light Accent 4"/>
    <w:basedOn w:val="Tablanormal"/>
    <w:uiPriority w:val="46"/>
    <w:rsid w:val="00334FA8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6concolores-nfasis5">
    <w:name w:val="Grid Table 6 Colorful Accent 5"/>
    <w:basedOn w:val="Tablanormal"/>
    <w:uiPriority w:val="51"/>
    <w:rsid w:val="00334FA8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5">
    <w:name w:val="Grid Table 2 Accent 5"/>
    <w:basedOn w:val="Tablanormal"/>
    <w:uiPriority w:val="47"/>
    <w:rsid w:val="00334FA8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3-nfasis1">
    <w:name w:val="Grid Table 3 Accent 1"/>
    <w:basedOn w:val="Tablanormal"/>
    <w:uiPriority w:val="48"/>
    <w:rsid w:val="005B21D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1clara-nfasis3">
    <w:name w:val="Grid Table 1 Light Accent 3"/>
    <w:basedOn w:val="Tablanormal"/>
    <w:uiPriority w:val="46"/>
    <w:rsid w:val="00835669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3">
    <w:name w:val="Grid Table 2 Accent 3"/>
    <w:basedOn w:val="Tablanormal"/>
    <w:uiPriority w:val="47"/>
    <w:rsid w:val="00D465AF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1Claro-nfasis2">
    <w:name w:val="Grid Table 1 Light Accent 2"/>
    <w:basedOn w:val="Tablanormal"/>
    <w:uiPriority w:val="46"/>
    <w:rsid w:val="006125A5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chart" Target="charts/chart8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" Type="http://schemas.openxmlformats.org/officeDocument/2006/relationships/customXml" Target="../customXml/item2.xml"/><Relationship Id="rId16" Type="http://schemas.openxmlformats.org/officeDocument/2006/relationships/chart" Target="charts/chart6.xml"/><Relationship Id="rId20" Type="http://schemas.openxmlformats.org/officeDocument/2006/relationships/chart" Target="charts/chart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chart" Target="charts/chart5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chart" Target="charts/chart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4.xm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ULONAS%20MR%202022\INFORME%20Y%20REPORTES%20EN%20FB%202022\1)%20EJ%20%20INST%20GOBIERNO%20MR%202022\REP%20EN%20EXC%20MR%202022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ordonez\Desktop\EJ%20PPTRIA%20EN%20MR%202022,%20ARTO%2018%20DCTO%2016-2021\3)%20INFORME%20Y%20REPORTES%20EN%20FB%202022\8)%20EJ%20ESTR%20C%20ENFOQUE%20G&#201;N%20MR%20%202022\EXC%20MR%202022.xls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ULONAS%20MR%202022\INFORME%20Y%20REPORTES%20EN%20FB%202022\2)%20EJECX%20TIPO%20Y%20SBTIPO%20GASTO%20MR%202022\REP%20EN%20EXC%20MR%202022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ULONAS%20MR%202022\INFORME%20Y%20REPORTES%20EN%20FB%202022\2)%20EJECX%20TIPO%20Y%20SBTIPO%20GASTO%20MR%202022\REP%20EN%20EXC%20MR%202022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ULONAS%20MR%202022\INFORME%20Y%20REPORTES%20EN%20FB%202022\3)%20EJ%20X%20UE%20MR%202022\RE%20UE%20EJ%20EXC%20MR%202022.xls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ULONAS%20MR%202022\INFORME%20Y%20REPORTES%20EN%20FB%202022\4)%20EJ%20POR%20GRUPO%20DE%20GASTO%20MR%202022\REP%20EXC%20MR%202022.xls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ULONAS%20MR%202022\INFORME%20Y%20REPORTES%20EN%20FB%202022\4)%20EJECXPROG%20MR%202022\REP%20EN%20EXC%20MR%202022.xls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ULONAS%20MR%202022\INFORME%20Y%20REPORTES%20EN%20FB%202022\4)%20EJECXPROG%20MR%202022\REP%20EN%20EXC%20MR%202022.xls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ULONAS%20MR%202022\INFORME%20Y%20REPORTES%20EN%20FB%202022\6)%20EJECX%20FFI%20MR%20%202022\REP%20EXC%20MR%202022.xls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ULONAS%20MR%202022\INFORME%20Y%20REPORTES%20EN%20FB%202022\7)%20EJ%20X%20FINALIDAD%20MR%20%202022\REP%20EN%20EXC%20MR%202022.xls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0"/>
              <a:t>Gráfica</a:t>
            </a:r>
            <a:r>
              <a:rPr lang="es-GT" sz="1000" b="0" baseline="0"/>
              <a:t> 1</a:t>
            </a:r>
            <a:endParaRPr lang="es-GT" sz="1000" b="0"/>
          </a:p>
          <a:p>
            <a:pPr>
              <a:defRPr sz="1000"/>
            </a:pPr>
            <a:r>
              <a:rPr lang="es-GT" sz="1000" b="0"/>
              <a:t>Ejecución</a:t>
            </a:r>
            <a:r>
              <a:rPr lang="es-GT" sz="1000" b="0" baseline="0"/>
              <a:t> presupuestaria</a:t>
            </a:r>
          </a:p>
          <a:p>
            <a:pPr>
              <a:defRPr sz="1000"/>
            </a:pPr>
            <a:r>
              <a:rPr lang="es-GT" sz="1000" b="1" baseline="0">
                <a:solidFill>
                  <a:srgbClr val="0070C0"/>
                </a:solidFill>
              </a:rPr>
              <a:t>Enero-marzo 2022</a:t>
            </a:r>
          </a:p>
          <a:p>
            <a:pPr>
              <a:defRPr sz="1000"/>
            </a:pPr>
            <a:r>
              <a:rPr lang="es-GT" sz="1000" baseline="0"/>
              <a:t>(Millones de quetzales)</a:t>
            </a:r>
            <a:endParaRPr lang="es-GT" sz="1000"/>
          </a:p>
        </c:rich>
      </c:tx>
      <c:layout>
        <c:manualLayout>
          <c:xMode val="edge"/>
          <c:yMode val="edge"/>
          <c:x val="0.39558435403907843"/>
          <c:y val="4.166666666666666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'VARIACIÓN EJ EN MAR'!$B$6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ln>
              <a:solidFill>
                <a:schemeClr val="accent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'VARIACIÓN EJ EN MAR'!$A$7:$A$9</c:f>
              <c:strCache>
                <c:ptCount val="3"/>
                <c:pt idx="0">
                  <c:v>ENERO </c:v>
                </c:pt>
                <c:pt idx="1">
                  <c:v>FEBRERO </c:v>
                </c:pt>
                <c:pt idx="2">
                  <c:v>MARZO </c:v>
                </c:pt>
              </c:strCache>
            </c:strRef>
          </c:cat>
          <c:val>
            <c:numRef>
              <c:f>'VARIACIÓN EJ EN MAR'!$B$7:$B$9</c:f>
              <c:numCache>
                <c:formatCode>#,##0.0</c:formatCode>
                <c:ptCount val="3"/>
                <c:pt idx="0">
                  <c:v>1454</c:v>
                </c:pt>
                <c:pt idx="1">
                  <c:v>1454</c:v>
                </c:pt>
                <c:pt idx="2">
                  <c:v>1454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2B7-4893-963B-C5B292A6333A}"/>
            </c:ext>
          </c:extLst>
        </c:ser>
        <c:ser>
          <c:idx val="1"/>
          <c:order val="1"/>
          <c:tx>
            <c:strRef>
              <c:f>'VARIACIÓN EJ EN MAR'!$C$6</c:f>
              <c:strCache>
                <c:ptCount val="1"/>
                <c:pt idx="0">
                  <c:v>EJECUTADO 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ln>
              <a:solidFill>
                <a:schemeClr val="accent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'VARIACIÓN EJ EN MAR'!$A$7:$A$9</c:f>
              <c:strCache>
                <c:ptCount val="3"/>
                <c:pt idx="0">
                  <c:v>ENERO </c:v>
                </c:pt>
                <c:pt idx="1">
                  <c:v>FEBRERO </c:v>
                </c:pt>
                <c:pt idx="2">
                  <c:v>MARZO </c:v>
                </c:pt>
              </c:strCache>
            </c:strRef>
          </c:cat>
          <c:val>
            <c:numRef>
              <c:f>'VARIACIÓN EJ EN MAR'!$C$7:$C$9</c:f>
              <c:numCache>
                <c:formatCode>#,##0.0</c:formatCode>
                <c:ptCount val="3"/>
                <c:pt idx="0">
                  <c:v>61.4</c:v>
                </c:pt>
                <c:pt idx="1">
                  <c:v>120.9</c:v>
                </c:pt>
                <c:pt idx="2">
                  <c:v>204.6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2B7-4893-963B-C5B292A6333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509564895"/>
        <c:axId val="1352151199"/>
      </c:barChart>
      <c:catAx>
        <c:axId val="150956489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352151199"/>
        <c:crosses val="autoZero"/>
        <c:auto val="1"/>
        <c:lblAlgn val="ctr"/>
        <c:lblOffset val="100"/>
        <c:noMultiLvlLbl val="0"/>
      </c:catAx>
      <c:valAx>
        <c:axId val="1352151199"/>
        <c:scaling>
          <c:orientation val="minMax"/>
        </c:scaling>
        <c:delete val="1"/>
        <c:axPos val="l"/>
        <c:numFmt formatCode="#,##0.0" sourceLinked="1"/>
        <c:majorTickMark val="none"/>
        <c:minorTickMark val="none"/>
        <c:tickLblPos val="nextTo"/>
        <c:crossAx val="150956489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65591338582677172"/>
          <c:y val="0.20043999708369786"/>
          <c:w val="0.21595100612423446"/>
          <c:h val="6.135061242344706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/>
              <a:t>Ejecución presupuestaria</a:t>
            </a:r>
            <a:r>
              <a:rPr lang="en-US" sz="1000" baseline="0"/>
              <a:t> con enfoque de género</a:t>
            </a:r>
          </a:p>
          <a:p>
            <a:pPr algn="ctr"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 baseline="0">
                <a:solidFill>
                  <a:srgbClr val="0070C0"/>
                </a:solidFill>
              </a:rPr>
              <a:t>Enero-marzo de 2022</a:t>
            </a:r>
          </a:p>
          <a:p>
            <a:pPr algn="ctr"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 baseline="0"/>
              <a:t>(Millones de quetezales) </a:t>
            </a:r>
            <a:endParaRPr lang="en-US" sz="1000"/>
          </a:p>
        </c:rich>
      </c:tx>
      <c:layout>
        <c:manualLayout>
          <c:xMode val="edge"/>
          <c:yMode val="edge"/>
          <c:x val="0.24593044619422572"/>
          <c:y val="3.2407407407407406E-2"/>
        </c:manualLayout>
      </c:layout>
      <c:overlay val="0"/>
      <c:spPr>
        <a:noFill/>
        <a:ln w="25400"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INFORME'!$A$11</c:f>
              <c:strCache>
                <c:ptCount val="1"/>
                <c:pt idx="0">
                  <c:v>PROMOCIÓN DE LA AGRICULTURA SENSIBLE A LA NUTRICIÓN Y FOMENTO DE HUERTOS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'P INFORME'!$B$10:$C$10</c:f>
              <c:strCache>
                <c:ptCount val="2"/>
                <c:pt idx="0">
                  <c:v>VIGENTE</c:v>
                </c:pt>
                <c:pt idx="1">
                  <c:v>DEVENGADO</c:v>
                </c:pt>
              </c:strCache>
            </c:strRef>
          </c:cat>
          <c:val>
            <c:numRef>
              <c:f>'P INFORME'!$B$11:$C$11</c:f>
              <c:numCache>
                <c:formatCode>#,##0.00</c:formatCode>
                <c:ptCount val="2"/>
                <c:pt idx="0" formatCode="#,##0.0">
                  <c:v>86.674970999999999</c:v>
                </c:pt>
                <c:pt idx="1">
                  <c:v>6.3025784099999997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A6B-4E8F-BC32-A729A3B6FE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55351040"/>
        <c:axId val="1"/>
      </c:barChart>
      <c:catAx>
        <c:axId val="7553510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75535104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/>
              <a:t>Gráfica 2</a:t>
            </a:r>
          </a:p>
          <a:p>
            <a:pPr>
              <a:defRPr sz="800"/>
            </a:pPr>
            <a:r>
              <a:rPr lang="es-GT" sz="800"/>
              <a:t>Ejecución</a:t>
            </a:r>
            <a:r>
              <a:rPr lang="es-GT" sz="800" baseline="0"/>
              <a:t> presupuestaria por tipo de gasto</a:t>
            </a:r>
          </a:p>
          <a:p>
            <a:pPr>
              <a:defRPr sz="800"/>
            </a:pPr>
            <a:r>
              <a:rPr lang="es-GT" sz="800" b="1" baseline="0">
                <a:solidFill>
                  <a:sysClr val="windowText" lastClr="000000"/>
                </a:solidFill>
              </a:rPr>
              <a:t>Funcionamiento</a:t>
            </a:r>
          </a:p>
          <a:p>
            <a:pPr>
              <a:defRPr sz="800"/>
            </a:pPr>
            <a:r>
              <a:rPr lang="es-GT" sz="800" b="1" baseline="0">
                <a:solidFill>
                  <a:schemeClr val="accent5">
                    <a:lumMod val="75000"/>
                  </a:schemeClr>
                </a:solidFill>
              </a:rPr>
              <a:t>Enero-marzo de 2021</a:t>
            </a:r>
          </a:p>
          <a:p>
            <a:pPr>
              <a:defRPr sz="800"/>
            </a:pPr>
            <a:r>
              <a:rPr lang="es-GT" sz="800" baseline="0"/>
              <a:t>(Millones de quetzales)</a:t>
            </a: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 INFORME'!$I$17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solidFill>
                <a:schemeClr val="accent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INFORME'!$H$18:$H$22</c:f>
              <c:strCache>
                <c:ptCount val="5"/>
                <c:pt idx="0">
                  <c:v>FUNCIONAMIENTO</c:v>
                </c:pt>
                <c:pt idx="1">
                  <c:v>ADMINISTRACIÓN</c:v>
                </c:pt>
                <c:pt idx="2">
                  <c:v>DESARROLLO HUMANO</c:v>
                </c:pt>
                <c:pt idx="3">
                  <c:v>TRANSFERENCIAS CORRIENTES</c:v>
                </c:pt>
                <c:pt idx="4">
                  <c:v>TOTAL </c:v>
                </c:pt>
              </c:strCache>
            </c:strRef>
          </c:cat>
          <c:val>
            <c:numRef>
              <c:f>'P INFORME'!$I$18:$I$22</c:f>
              <c:numCache>
                <c:formatCode>#,##0.0</c:formatCode>
                <c:ptCount val="5"/>
                <c:pt idx="1">
                  <c:v>730.56893300000002</c:v>
                </c:pt>
                <c:pt idx="2">
                  <c:v>242.734444</c:v>
                </c:pt>
                <c:pt idx="3">
                  <c:v>235.6326</c:v>
                </c:pt>
                <c:pt idx="4">
                  <c:v>1208.9359769999999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052-400F-B571-0EF6BFC66CD6}"/>
            </c:ext>
          </c:extLst>
        </c:ser>
        <c:ser>
          <c:idx val="1"/>
          <c:order val="1"/>
          <c:tx>
            <c:strRef>
              <c:f>'P INFORME'!$J$17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chemeClr val="accent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INFORME'!$H$18:$H$22</c:f>
              <c:strCache>
                <c:ptCount val="5"/>
                <c:pt idx="0">
                  <c:v>FUNCIONAMIENTO</c:v>
                </c:pt>
                <c:pt idx="1">
                  <c:v>ADMINISTRACIÓN</c:v>
                </c:pt>
                <c:pt idx="2">
                  <c:v>DESARROLLO HUMANO</c:v>
                </c:pt>
                <c:pt idx="3">
                  <c:v>TRANSFERENCIAS CORRIENTES</c:v>
                </c:pt>
                <c:pt idx="4">
                  <c:v>TOTAL </c:v>
                </c:pt>
              </c:strCache>
            </c:strRef>
          </c:cat>
          <c:val>
            <c:numRef>
              <c:f>'P INFORME'!$J$18:$J$22</c:f>
              <c:numCache>
                <c:formatCode>#,##0.00</c:formatCode>
                <c:ptCount val="5"/>
                <c:pt idx="1">
                  <c:v>133.92107228</c:v>
                </c:pt>
                <c:pt idx="2">
                  <c:v>9.3132108999999996</c:v>
                </c:pt>
                <c:pt idx="3">
                  <c:v>43.00115667</c:v>
                </c:pt>
                <c:pt idx="4">
                  <c:v>186.23543985000001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052-400F-B571-0EF6BFC66C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04152143"/>
        <c:axId val="204145903"/>
      </c:barChart>
      <c:catAx>
        <c:axId val="204152143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204145903"/>
        <c:crosses val="autoZero"/>
        <c:auto val="1"/>
        <c:lblAlgn val="ctr"/>
        <c:lblOffset val="100"/>
        <c:noMultiLvlLbl val="0"/>
      </c:catAx>
      <c:valAx>
        <c:axId val="20414590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20415214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900" b="1"/>
              <a:t>Gráfica 3</a:t>
            </a:r>
          </a:p>
          <a:p>
            <a:pPr>
              <a:defRPr sz="900"/>
            </a:pPr>
            <a:r>
              <a:rPr lang="es-GT" sz="900"/>
              <a:t>Ejecución presupuestaria por tipo</a:t>
            </a:r>
            <a:r>
              <a:rPr lang="es-GT" sz="900" baseline="0"/>
              <a:t> de gasto</a:t>
            </a:r>
          </a:p>
          <a:p>
            <a:pPr>
              <a:defRPr sz="900"/>
            </a:pPr>
            <a:r>
              <a:rPr lang="es-GT" sz="900" b="1" baseline="0"/>
              <a:t>Inversión</a:t>
            </a:r>
          </a:p>
          <a:p>
            <a:pPr>
              <a:defRPr sz="900"/>
            </a:pPr>
            <a:r>
              <a:rPr lang="es-GT" sz="900" b="1" baseline="0">
                <a:solidFill>
                  <a:schemeClr val="accent5">
                    <a:lumMod val="75000"/>
                  </a:schemeClr>
                </a:solidFill>
              </a:rPr>
              <a:t>Enero-marzo 2022 </a:t>
            </a:r>
          </a:p>
          <a:p>
            <a:pPr>
              <a:defRPr sz="900"/>
            </a:pPr>
            <a:r>
              <a:rPr lang="es-GT" sz="900" baseline="0"/>
              <a:t>(Millones de quetzales)</a:t>
            </a:r>
            <a:endParaRPr lang="es-GT" sz="9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INFORME'!$I$24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INFORME'!$H$25:$H$28</c:f>
              <c:strCache>
                <c:ptCount val="4"/>
                <c:pt idx="0">
                  <c:v>INVERSIÓN FÍSICA</c:v>
                </c:pt>
                <c:pt idx="1">
                  <c:v>TRANSFERENCIAS DE CAPITAL</c:v>
                </c:pt>
                <c:pt idx="2">
                  <c:v>INVERSIÓN FINANCIERA</c:v>
                </c:pt>
                <c:pt idx="3">
                  <c:v>TOTAL </c:v>
                </c:pt>
              </c:strCache>
            </c:strRef>
          </c:cat>
          <c:val>
            <c:numRef>
              <c:f>'P INFORME'!$I$25:$I$28</c:f>
              <c:numCache>
                <c:formatCode>#,##0.0</c:formatCode>
                <c:ptCount val="4"/>
                <c:pt idx="0">
                  <c:v>122.207139</c:v>
                </c:pt>
                <c:pt idx="1">
                  <c:v>84.625477000000004</c:v>
                </c:pt>
                <c:pt idx="2">
                  <c:v>38.280357000000002</c:v>
                </c:pt>
                <c:pt idx="3">
                  <c:v>245.11297300000001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A61-4009-83DB-808F9D33C01F}"/>
            </c:ext>
          </c:extLst>
        </c:ser>
        <c:ser>
          <c:idx val="1"/>
          <c:order val="1"/>
          <c:tx>
            <c:strRef>
              <c:f>'P INFORME'!$J$24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INFORME'!$H$25:$H$28</c:f>
              <c:strCache>
                <c:ptCount val="4"/>
                <c:pt idx="0">
                  <c:v>INVERSIÓN FÍSICA</c:v>
                </c:pt>
                <c:pt idx="1">
                  <c:v>TRANSFERENCIAS DE CAPITAL</c:v>
                </c:pt>
                <c:pt idx="2">
                  <c:v>INVERSIÓN FINANCIERA</c:v>
                </c:pt>
                <c:pt idx="3">
                  <c:v>TOTAL </c:v>
                </c:pt>
              </c:strCache>
            </c:strRef>
          </c:cat>
          <c:val>
            <c:numRef>
              <c:f>'P INFORME'!$J$25:$J$28</c:f>
              <c:numCache>
                <c:formatCode>#,##0.0</c:formatCode>
                <c:ptCount val="4"/>
                <c:pt idx="0">
                  <c:v>2.5860911299999998</c:v>
                </c:pt>
                <c:pt idx="1">
                  <c:v>10.823790000000001</c:v>
                </c:pt>
                <c:pt idx="2">
                  <c:v>4.98562964</c:v>
                </c:pt>
                <c:pt idx="3">
                  <c:v>18.395510770000001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A61-4009-83DB-808F9D33C0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4958607"/>
        <c:axId val="64961103"/>
      </c:barChart>
      <c:catAx>
        <c:axId val="6495860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4961103"/>
        <c:crosses val="autoZero"/>
        <c:auto val="1"/>
        <c:lblAlgn val="ctr"/>
        <c:lblOffset val="100"/>
        <c:noMultiLvlLbl val="0"/>
      </c:catAx>
      <c:valAx>
        <c:axId val="6496110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495860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1"/>
              <a:t>Gráfica</a:t>
            </a:r>
            <a:r>
              <a:rPr lang="es-GT" sz="1000" b="1" baseline="0"/>
              <a:t> 4</a:t>
            </a:r>
            <a:endParaRPr lang="es-GT" sz="1000" b="1"/>
          </a:p>
          <a:p>
            <a:pPr>
              <a:defRPr sz="1000"/>
            </a:pPr>
            <a:r>
              <a:rPr lang="es-GT" sz="1000" b="1"/>
              <a:t>Ejecución presupuestaria por unidad ejecutora</a:t>
            </a:r>
          </a:p>
          <a:p>
            <a:pPr>
              <a:defRPr sz="1000"/>
            </a:pPr>
            <a:r>
              <a:rPr lang="es-GT" sz="1000">
                <a:solidFill>
                  <a:srgbClr val="7030A0"/>
                </a:solidFill>
              </a:rPr>
              <a:t>Enero-marzo 2022</a:t>
            </a:r>
          </a:p>
          <a:p>
            <a:pPr>
              <a:defRPr sz="1000"/>
            </a:pPr>
            <a:r>
              <a:rPr lang="es-GT" sz="1000"/>
              <a:t>(Millones</a:t>
            </a:r>
            <a:r>
              <a:rPr lang="es-GT" sz="1000" baseline="0"/>
              <a:t> de quetzales)</a:t>
            </a:r>
            <a:endParaRPr lang="es-GT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INFORME'!$B$30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cat>
            <c:strRef>
              <c:f>'P INFORME'!$A$31:$A$40</c:f>
              <c:strCache>
                <c:ptCount val="10"/>
                <c:pt idx="0">
                  <c:v>201-MAGA-UDAF </c:v>
                </c:pt>
                <c:pt idx="1">
                  <c:v>202-MAGA-IGN</c:v>
                </c:pt>
                <c:pt idx="2">
                  <c:v>203-MAGA-OCRET</c:v>
                </c:pt>
                <c:pt idx="3">
                  <c:v>204-MAGA-VISAN </c:v>
                </c:pt>
                <c:pt idx="4">
                  <c:v>205 MAGA-VIDER </c:v>
                </c:pt>
                <c:pt idx="5">
                  <c:v>208 MAGA-VIPETEN</c:v>
                </c:pt>
                <c:pt idx="6">
                  <c:v>209 MAGA.-VISAR</c:v>
                </c:pt>
                <c:pt idx="7">
                  <c:v>210 MAGA-DICORER</c:v>
                </c:pt>
                <c:pt idx="8">
                  <c:v>213 MAGA-FONAGRO</c:v>
                </c:pt>
                <c:pt idx="9">
                  <c:v>TOTAL </c:v>
                </c:pt>
              </c:strCache>
            </c:strRef>
          </c:cat>
          <c:val>
            <c:numRef>
              <c:f>'P INFORME'!$B$31:$B$40</c:f>
              <c:numCache>
                <c:formatCode>#,##0.0</c:formatCode>
                <c:ptCount val="10"/>
                <c:pt idx="0">
                  <c:v>505.17050899999998</c:v>
                </c:pt>
                <c:pt idx="1">
                  <c:v>14.196284</c:v>
                </c:pt>
                <c:pt idx="2">
                  <c:v>20.925395000000002</c:v>
                </c:pt>
                <c:pt idx="3">
                  <c:v>253.74340799999999</c:v>
                </c:pt>
                <c:pt idx="4">
                  <c:v>202.66298399999999</c:v>
                </c:pt>
                <c:pt idx="5">
                  <c:v>26.941697999999999</c:v>
                </c:pt>
                <c:pt idx="6">
                  <c:v>68.087727000000001</c:v>
                </c:pt>
                <c:pt idx="7">
                  <c:v>308.41511100000002</c:v>
                </c:pt>
                <c:pt idx="8">
                  <c:v>53.905833999999999</c:v>
                </c:pt>
                <c:pt idx="9">
                  <c:v>1454.0489499999999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625-4E34-85E1-2D9D7BCD04CA}"/>
            </c:ext>
          </c:extLst>
        </c:ser>
        <c:ser>
          <c:idx val="1"/>
          <c:order val="1"/>
          <c:tx>
            <c:strRef>
              <c:f>'P INFORME'!$C$30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'P INFORME'!$A$31:$A$40</c:f>
              <c:strCache>
                <c:ptCount val="10"/>
                <c:pt idx="0">
                  <c:v>201-MAGA-UDAF </c:v>
                </c:pt>
                <c:pt idx="1">
                  <c:v>202-MAGA-IGN</c:v>
                </c:pt>
                <c:pt idx="2">
                  <c:v>203-MAGA-OCRET</c:v>
                </c:pt>
                <c:pt idx="3">
                  <c:v>204-MAGA-VISAN </c:v>
                </c:pt>
                <c:pt idx="4">
                  <c:v>205 MAGA-VIDER </c:v>
                </c:pt>
                <c:pt idx="5">
                  <c:v>208 MAGA-VIPETEN</c:v>
                </c:pt>
                <c:pt idx="6">
                  <c:v>209 MAGA.-VISAR</c:v>
                </c:pt>
                <c:pt idx="7">
                  <c:v>210 MAGA-DICORER</c:v>
                </c:pt>
                <c:pt idx="8">
                  <c:v>213 MAGA-FONAGRO</c:v>
                </c:pt>
                <c:pt idx="9">
                  <c:v>TOTAL </c:v>
                </c:pt>
              </c:strCache>
            </c:strRef>
          </c:cat>
          <c:val>
            <c:numRef>
              <c:f>'P INFORME'!$C$31:$C$40</c:f>
              <c:numCache>
                <c:formatCode>#,##0.0</c:formatCode>
                <c:ptCount val="10"/>
                <c:pt idx="0">
                  <c:v>108.44105576000001</c:v>
                </c:pt>
                <c:pt idx="1">
                  <c:v>2.345952</c:v>
                </c:pt>
                <c:pt idx="2">
                  <c:v>4.9826845199999994</c:v>
                </c:pt>
                <c:pt idx="3">
                  <c:v>9.1525807899999982</c:v>
                </c:pt>
                <c:pt idx="4">
                  <c:v>20.077203369999999</c:v>
                </c:pt>
                <c:pt idx="5">
                  <c:v>4.7555579200000002</c:v>
                </c:pt>
                <c:pt idx="6">
                  <c:v>11.777628720000001</c:v>
                </c:pt>
                <c:pt idx="7">
                  <c:v>34.041397750000002</c:v>
                </c:pt>
                <c:pt idx="8">
                  <c:v>9.0568897899999996</c:v>
                </c:pt>
                <c:pt idx="9" formatCode="#,##0.00">
                  <c:v>204.63095062000002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625-4E34-85E1-2D9D7BCD04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41077936"/>
        <c:axId val="1941074608"/>
      </c:barChart>
      <c:catAx>
        <c:axId val="1941077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941074608"/>
        <c:crosses val="autoZero"/>
        <c:auto val="1"/>
        <c:lblAlgn val="ctr"/>
        <c:lblOffset val="100"/>
        <c:noMultiLvlLbl val="0"/>
      </c:catAx>
      <c:valAx>
        <c:axId val="19410746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800"/>
                  <a:t>Millones</a:t>
                </a:r>
                <a:r>
                  <a:rPr lang="en-US" sz="800" baseline="0"/>
                  <a:t> de quetzales</a:t>
                </a:r>
                <a:endParaRPr lang="en-US" sz="8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94107793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900" b="1"/>
              <a:t>Gráfica</a:t>
            </a:r>
            <a:r>
              <a:rPr lang="es-GT" sz="900" b="1" baseline="0"/>
              <a:t> 5</a:t>
            </a:r>
            <a:endParaRPr lang="es-GT" sz="900" b="1"/>
          </a:p>
          <a:p>
            <a:pPr>
              <a:defRPr sz="900"/>
            </a:pPr>
            <a:r>
              <a:rPr lang="es-GT" sz="900"/>
              <a:t>Ejecución</a:t>
            </a:r>
            <a:r>
              <a:rPr lang="es-GT" sz="900" baseline="0"/>
              <a:t> presupuestaria por grupo de gasto</a:t>
            </a:r>
          </a:p>
          <a:p>
            <a:pPr>
              <a:defRPr sz="900"/>
            </a:pPr>
            <a:r>
              <a:rPr lang="es-GT" sz="900" baseline="0">
                <a:solidFill>
                  <a:srgbClr val="0070C0"/>
                </a:solidFill>
              </a:rPr>
              <a:t>Enero-marzo 2022</a:t>
            </a:r>
          </a:p>
          <a:p>
            <a:pPr>
              <a:defRPr sz="900"/>
            </a:pPr>
            <a:r>
              <a:rPr lang="es-GT" sz="900" baseline="0"/>
              <a:t>(millones de quetzales)</a:t>
            </a:r>
            <a:endParaRPr lang="es-GT" sz="9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 INFORME'!$C$30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Cambria" panose="02040503050406030204" pitchFamily="18" charset="0"/>
                    <a:ea typeface="Cambria" panose="02040503050406030204" pitchFamily="18" charset="0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'P INFORME'!$A$31:$B$39</c:f>
              <c:multiLvlStrCache>
                <c:ptCount val="9"/>
                <c:lvl>
                  <c:pt idx="0">
                    <c:v>SERVICIOS PERSONALES</c:v>
                  </c:pt>
                  <c:pt idx="1">
                    <c:v>SERVICIOS NO PERSONALES</c:v>
                  </c:pt>
                  <c:pt idx="2">
                    <c:v>MATERIALES Y SUMINISTROS</c:v>
                  </c:pt>
                  <c:pt idx="3">
                    <c:v>PROPIEDAD, PLANTA, EQUIPO  E INTANGIBLES</c:v>
                  </c:pt>
                  <c:pt idx="4">
                    <c:v>TRANSFERENCIAS CORRIENTES</c:v>
                  </c:pt>
                  <c:pt idx="5">
                    <c:v>TRANSFERENCIAS DE CAPITAL</c:v>
                  </c:pt>
                  <c:pt idx="6">
                    <c:v>ACTIVOS FINANCIEROS</c:v>
                  </c:pt>
                  <c:pt idx="7">
                    <c:v>ASIGNACIONES GLOBALES</c:v>
                  </c:pt>
                </c:lvl>
                <c:lvl>
                  <c:pt idx="0">
                    <c:v> 000</c:v>
                  </c:pt>
                  <c:pt idx="1">
                    <c:v> 100</c:v>
                  </c:pt>
                  <c:pt idx="2">
                    <c:v> 200</c:v>
                  </c:pt>
                  <c:pt idx="3">
                    <c:v> 300</c:v>
                  </c:pt>
                  <c:pt idx="4">
                    <c:v> 400</c:v>
                  </c:pt>
                  <c:pt idx="5">
                    <c:v> 500</c:v>
                  </c:pt>
                  <c:pt idx="6">
                    <c:v> 600</c:v>
                  </c:pt>
                  <c:pt idx="7">
                    <c:v> 900</c:v>
                  </c:pt>
                  <c:pt idx="8">
                    <c:v>TOTAL  </c:v>
                  </c:pt>
                </c:lvl>
              </c:multiLvlStrCache>
            </c:multiLvlStrRef>
          </c:cat>
          <c:val>
            <c:numRef>
              <c:f>'P INFORME'!$C$31:$C$39</c:f>
              <c:numCache>
                <c:formatCode>#,##0.0</c:formatCode>
                <c:ptCount val="9"/>
                <c:pt idx="0">
                  <c:v>528.13188400000001</c:v>
                </c:pt>
                <c:pt idx="1">
                  <c:v>120.94556799999999</c:v>
                </c:pt>
                <c:pt idx="2">
                  <c:v>306.312926</c:v>
                </c:pt>
                <c:pt idx="3">
                  <c:v>122.207139</c:v>
                </c:pt>
                <c:pt idx="4">
                  <c:v>235.6326</c:v>
                </c:pt>
                <c:pt idx="5">
                  <c:v>84.625477000000004</c:v>
                </c:pt>
                <c:pt idx="6">
                  <c:v>38.280357000000002</c:v>
                </c:pt>
                <c:pt idx="7">
                  <c:v>17.912998999999999</c:v>
                </c:pt>
                <c:pt idx="8">
                  <c:v>1454.0489500000001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5B6-4775-A00D-04D69D9172BC}"/>
            </c:ext>
          </c:extLst>
        </c:ser>
        <c:ser>
          <c:idx val="1"/>
          <c:order val="1"/>
          <c:tx>
            <c:strRef>
              <c:f>'P INFORME'!$D$30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'P INFORME'!$A$31:$B$39</c:f>
              <c:multiLvlStrCache>
                <c:ptCount val="9"/>
                <c:lvl>
                  <c:pt idx="0">
                    <c:v>SERVICIOS PERSONALES</c:v>
                  </c:pt>
                  <c:pt idx="1">
                    <c:v>SERVICIOS NO PERSONALES</c:v>
                  </c:pt>
                  <c:pt idx="2">
                    <c:v>MATERIALES Y SUMINISTROS</c:v>
                  </c:pt>
                  <c:pt idx="3">
                    <c:v>PROPIEDAD, PLANTA, EQUIPO  E INTANGIBLES</c:v>
                  </c:pt>
                  <c:pt idx="4">
                    <c:v>TRANSFERENCIAS CORRIENTES</c:v>
                  </c:pt>
                  <c:pt idx="5">
                    <c:v>TRANSFERENCIAS DE CAPITAL</c:v>
                  </c:pt>
                  <c:pt idx="6">
                    <c:v>ACTIVOS FINANCIEROS</c:v>
                  </c:pt>
                  <c:pt idx="7">
                    <c:v>ASIGNACIONES GLOBALES</c:v>
                  </c:pt>
                </c:lvl>
                <c:lvl>
                  <c:pt idx="0">
                    <c:v> 000</c:v>
                  </c:pt>
                  <c:pt idx="1">
                    <c:v> 100</c:v>
                  </c:pt>
                  <c:pt idx="2">
                    <c:v> 200</c:v>
                  </c:pt>
                  <c:pt idx="3">
                    <c:v> 300</c:v>
                  </c:pt>
                  <c:pt idx="4">
                    <c:v> 400</c:v>
                  </c:pt>
                  <c:pt idx="5">
                    <c:v> 500</c:v>
                  </c:pt>
                  <c:pt idx="6">
                    <c:v> 600</c:v>
                  </c:pt>
                  <c:pt idx="7">
                    <c:v> 900</c:v>
                  </c:pt>
                  <c:pt idx="8">
                    <c:v>TOTAL  </c:v>
                  </c:pt>
                </c:lvl>
              </c:multiLvlStrCache>
            </c:multiLvlStrRef>
          </c:cat>
          <c:val>
            <c:numRef>
              <c:f>'P INFORME'!$D$31:$D$39</c:f>
              <c:numCache>
                <c:formatCode>#,##0.0</c:formatCode>
                <c:ptCount val="9"/>
                <c:pt idx="0">
                  <c:v>113.48974304000001</c:v>
                </c:pt>
                <c:pt idx="1">
                  <c:v>12.38575082</c:v>
                </c:pt>
                <c:pt idx="2">
                  <c:v>5.1001415099999994</c:v>
                </c:pt>
                <c:pt idx="3">
                  <c:v>2.5860911299999998</c:v>
                </c:pt>
                <c:pt idx="4">
                  <c:v>43.00115667</c:v>
                </c:pt>
                <c:pt idx="5">
                  <c:v>10.823790000000001</c:v>
                </c:pt>
                <c:pt idx="6">
                  <c:v>4.98562964</c:v>
                </c:pt>
                <c:pt idx="7">
                  <c:v>12.258647810000001</c:v>
                </c:pt>
                <c:pt idx="8">
                  <c:v>204.63095062000002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5B6-4775-A00D-04D69D9172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999483344"/>
        <c:axId val="1999484176"/>
      </c:barChart>
      <c:catAx>
        <c:axId val="19994833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999484176"/>
        <c:crosses val="autoZero"/>
        <c:auto val="1"/>
        <c:lblAlgn val="ctr"/>
        <c:lblOffset val="100"/>
        <c:noMultiLvlLbl val="0"/>
      </c:catAx>
      <c:valAx>
        <c:axId val="19994841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9994833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1"/>
              <a:t>Gráfica 6</a:t>
            </a:r>
          </a:p>
          <a:p>
            <a:pPr>
              <a:defRPr sz="1000"/>
            </a:pPr>
            <a:r>
              <a:rPr lang="es-GT" sz="1000" b="1"/>
              <a:t>Ejecución</a:t>
            </a:r>
            <a:r>
              <a:rPr lang="es-GT" sz="1000" b="1" baseline="0"/>
              <a:t> presupuestaria por programa</a:t>
            </a:r>
          </a:p>
          <a:p>
            <a:pPr>
              <a:defRPr sz="1000"/>
            </a:pPr>
            <a:r>
              <a:rPr lang="es-GT" sz="1000" baseline="0">
                <a:solidFill>
                  <a:srgbClr val="0070C0"/>
                </a:solidFill>
              </a:rPr>
              <a:t>Enero-marzo de 2022</a:t>
            </a:r>
          </a:p>
          <a:p>
            <a:pPr>
              <a:defRPr sz="1000"/>
            </a:pPr>
            <a:r>
              <a:rPr lang="es-GT" sz="1000" baseline="0"/>
              <a:t>(Millones de quetzales)</a:t>
            </a:r>
            <a:endParaRPr lang="es-GT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 INFORME'!$C$29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6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9CCF-4E74-9A8A-FD98D392ACD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'P INFORME'!$A$30:$B$36</c:f>
              <c:multiLvlStrCache>
                <c:ptCount val="7"/>
                <c:lvl>
                  <c:pt idx="0">
                    <c:v>ACTIVIDADES CENTRALES</c:v>
                  </c:pt>
                  <c:pt idx="1">
                    <c:v>ACCESO Y DISPONIBILIDAD ALIMENTARIA</c:v>
                  </c:pt>
                  <c:pt idx="2">
                    <c:v>INVESTIGACIÓN, RESTAURACIÓN Y CONSERVACIÓN DE SUELOS</c:v>
                  </c:pt>
                  <c:pt idx="3">
                    <c:v>APOYO A LA PRODUCCIÓN AGRÍCOLA, PECUARIA E HIDROBIOLÓGICA</c:v>
                  </c:pt>
                  <c:pt idx="4">
                    <c:v>APOYO A LA PROTECCIÓN Y BIENESTAR ANIMAL</c:v>
                  </c:pt>
                  <c:pt idx="5">
                    <c:v>PARTIDAS NO ASIGNABLES A PROGRAMAS</c:v>
                  </c:pt>
                </c:lvl>
                <c:lvl>
                  <c:pt idx="0">
                    <c:v> 01</c:v>
                  </c:pt>
                  <c:pt idx="1">
                    <c:v> 11</c:v>
                  </c:pt>
                  <c:pt idx="2">
                    <c:v> 12</c:v>
                  </c:pt>
                  <c:pt idx="3">
                    <c:v> 13</c:v>
                  </c:pt>
                  <c:pt idx="4">
                    <c:v> 14</c:v>
                  </c:pt>
                  <c:pt idx="5">
                    <c:v> 99</c:v>
                  </c:pt>
                  <c:pt idx="6">
                    <c:v>TOTAL  </c:v>
                  </c:pt>
                </c:lvl>
              </c:multiLvlStrCache>
            </c:multiLvlStrRef>
          </c:cat>
          <c:val>
            <c:numRef>
              <c:f>'P INFORME'!$C$30:$C$36</c:f>
              <c:numCache>
                <c:formatCode>#,##0.0</c:formatCode>
                <c:ptCount val="7"/>
                <c:pt idx="0">
                  <c:v>196.31485599999999</c:v>
                </c:pt>
                <c:pt idx="1">
                  <c:v>492.11951199999999</c:v>
                </c:pt>
                <c:pt idx="2">
                  <c:v>72.084085000000002</c:v>
                </c:pt>
                <c:pt idx="3">
                  <c:v>414.24498799999998</c:v>
                </c:pt>
                <c:pt idx="4">
                  <c:v>9.5850000000000009</c:v>
                </c:pt>
                <c:pt idx="5">
                  <c:v>269.70050900000001</c:v>
                </c:pt>
                <c:pt idx="6" formatCode="#,##0.00">
                  <c:v>1454.0489499999999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CCF-4E74-9A8A-FD98D392ACD7}"/>
            </c:ext>
          </c:extLst>
        </c:ser>
        <c:ser>
          <c:idx val="1"/>
          <c:order val="1"/>
          <c:tx>
            <c:strRef>
              <c:f>'P INFORME'!$D$29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'P INFORME'!$A$30:$B$36</c:f>
              <c:multiLvlStrCache>
                <c:ptCount val="7"/>
                <c:lvl>
                  <c:pt idx="0">
                    <c:v>ACTIVIDADES CENTRALES</c:v>
                  </c:pt>
                  <c:pt idx="1">
                    <c:v>ACCESO Y DISPONIBILIDAD ALIMENTARIA</c:v>
                  </c:pt>
                  <c:pt idx="2">
                    <c:v>INVESTIGACIÓN, RESTAURACIÓN Y CONSERVACIÓN DE SUELOS</c:v>
                  </c:pt>
                  <c:pt idx="3">
                    <c:v>APOYO A LA PRODUCCIÓN AGRÍCOLA, PECUARIA E HIDROBIOLÓGICA</c:v>
                  </c:pt>
                  <c:pt idx="4">
                    <c:v>APOYO A LA PROTECCIÓN Y BIENESTAR ANIMAL</c:v>
                  </c:pt>
                  <c:pt idx="5">
                    <c:v>PARTIDAS NO ASIGNABLES A PROGRAMAS</c:v>
                  </c:pt>
                </c:lvl>
                <c:lvl>
                  <c:pt idx="0">
                    <c:v> 01</c:v>
                  </c:pt>
                  <c:pt idx="1">
                    <c:v> 11</c:v>
                  </c:pt>
                  <c:pt idx="2">
                    <c:v> 12</c:v>
                  </c:pt>
                  <c:pt idx="3">
                    <c:v> 13</c:v>
                  </c:pt>
                  <c:pt idx="4">
                    <c:v> 14</c:v>
                  </c:pt>
                  <c:pt idx="5">
                    <c:v> 99</c:v>
                  </c:pt>
                  <c:pt idx="6">
                    <c:v>TOTAL  </c:v>
                  </c:pt>
                </c:lvl>
              </c:multiLvlStrCache>
            </c:multiLvlStrRef>
          </c:cat>
          <c:val>
            <c:numRef>
              <c:f>'P INFORME'!$D$30:$D$36</c:f>
              <c:numCache>
                <c:formatCode>#,##0.0</c:formatCode>
                <c:ptCount val="7"/>
                <c:pt idx="0">
                  <c:v>45.709267750000002</c:v>
                </c:pt>
                <c:pt idx="1">
                  <c:v>45.304967220000002</c:v>
                </c:pt>
                <c:pt idx="2">
                  <c:v>12.809763220000001</c:v>
                </c:pt>
                <c:pt idx="3">
                  <c:v>49.032969319999999</c:v>
                </c:pt>
                <c:pt idx="4">
                  <c:v>2.3945629199999998</c:v>
                </c:pt>
                <c:pt idx="5">
                  <c:v>49.379420189999998</c:v>
                </c:pt>
                <c:pt idx="6" formatCode="#,##0.00">
                  <c:v>204.63095061999999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CCF-4E74-9A8A-FD98D392AC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15217695"/>
        <c:axId val="515215615"/>
      </c:barChart>
      <c:catAx>
        <c:axId val="515217695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515215615"/>
        <c:crosses val="autoZero"/>
        <c:auto val="1"/>
        <c:lblAlgn val="ctr"/>
        <c:lblOffset val="100"/>
        <c:noMultiLvlLbl val="0"/>
      </c:catAx>
      <c:valAx>
        <c:axId val="51521561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51521769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900" b="1"/>
              <a:t>Gráfica</a:t>
            </a:r>
            <a:r>
              <a:rPr lang="en-US" sz="900" b="1" baseline="0"/>
              <a:t> 7</a:t>
            </a:r>
            <a:endParaRPr lang="en-US" sz="900" b="1"/>
          </a:p>
          <a:p>
            <a:pPr>
              <a:defRPr sz="900"/>
            </a:pPr>
            <a:r>
              <a:rPr lang="en-US" sz="900"/>
              <a:t>% De</a:t>
            </a:r>
            <a:r>
              <a:rPr lang="en-US" sz="900" baseline="0"/>
              <a:t> ejecución presupuestaria por programa</a:t>
            </a:r>
          </a:p>
          <a:p>
            <a:pPr>
              <a:defRPr sz="900"/>
            </a:pPr>
            <a:r>
              <a:rPr lang="en-US" sz="900" baseline="0">
                <a:solidFill>
                  <a:srgbClr val="0070C0"/>
                </a:solidFill>
              </a:rPr>
              <a:t>Enero-marzo de 2022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view3D>
      <c:rotX val="75"/>
      <c:rotY val="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'P INFORME'!$C$38</c:f>
              <c:strCache>
                <c:ptCount val="1"/>
                <c:pt idx="0">
                  <c:v>%
EJEC</c:v>
                </c:pt>
              </c:strCache>
            </c:strRef>
          </c:tx>
          <c:dPt>
            <c:idx val="0"/>
            <c:bubble3D val="0"/>
            <c:spPr>
              <a:solidFill>
                <a:schemeClr val="accent6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74E5-4321-B90D-9E88753657F1}"/>
              </c:ext>
            </c:extLst>
          </c:dPt>
          <c:dPt>
            <c:idx val="1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74E5-4321-B90D-9E88753657F1}"/>
              </c:ext>
            </c:extLst>
          </c:dPt>
          <c:dPt>
            <c:idx val="2"/>
            <c:bubble3D val="0"/>
            <c:spPr>
              <a:solidFill>
                <a:schemeClr val="accent3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74E5-4321-B90D-9E88753657F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74E5-4321-B90D-9E88753657F1}"/>
              </c:ext>
            </c:extLst>
          </c:dPt>
          <c:dPt>
            <c:idx val="4"/>
            <c:bubble3D val="0"/>
            <c:spPr>
              <a:solidFill>
                <a:schemeClr val="accent4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74E5-4321-B90D-9E88753657F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74E5-4321-B90D-9E88753657F1}"/>
              </c:ext>
            </c:extLst>
          </c:dPt>
          <c:dLbls>
            <c:dLbl>
              <c:idx val="0"/>
              <c:layout>
                <c:manualLayout>
                  <c:x val="8.2081719772899825E-2"/>
                  <c:y val="-2.831275068840850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4E5-4321-B90D-9E88753657F1}"/>
                </c:ext>
              </c:extLst>
            </c:dLbl>
            <c:dLbl>
              <c:idx val="1"/>
              <c:layout>
                <c:manualLayout>
                  <c:x val="0.15277777777777787"/>
                  <c:y val="-8.4875562720133283E-17"/>
                </c:manualLayout>
              </c:layout>
              <c:tx>
                <c:rich>
                  <a:bodyPr/>
                  <a:lstStyle/>
                  <a:p>
                    <a:fld id="{C752AF51-B488-4828-B498-8B8D70CA9970}" type="CATEGORYNAME">
                      <a:rPr lang="en-US"/>
                      <a:pPr/>
                      <a:t>[NOMBRE DE CATEGORÍA]</a:t>
                    </a:fld>
                    <a:r>
                      <a:rPr lang="en-US" baseline="0"/>
                      <a:t>
</a:t>
                    </a:r>
                    <a:fld id="{2B539C21-3C8A-431E-8EE5-D32EDCFF7604}" type="PERCENTAGE">
                      <a:rPr lang="en-US" b="1" baseline="0"/>
                      <a:pPr/>
                      <a:t>[PORCENTAJE]</a:t>
                    </a:fld>
                    <a:endParaRPr lang="en-US" baseline="0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74E5-4321-B90D-9E88753657F1}"/>
                </c:ext>
              </c:extLst>
            </c:dLbl>
            <c:dLbl>
              <c:idx val="2"/>
              <c:layout>
                <c:manualLayout>
                  <c:x val="0.10494394783442437"/>
                  <c:y val="-2.56904303147077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4E5-4321-B90D-9E88753657F1}"/>
                </c:ext>
              </c:extLst>
            </c:dLbl>
            <c:dLbl>
              <c:idx val="3"/>
              <c:layout>
                <c:manualLayout>
                  <c:x val="-0.10700046172053701"/>
                  <c:y val="-2.14086919289233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4E5-4321-B90D-9E88753657F1}"/>
                </c:ext>
              </c:extLst>
            </c:dLbl>
            <c:dLbl>
              <c:idx val="4"/>
              <c:layout>
                <c:manualLayout>
                  <c:x val="-5.3678992776992521E-2"/>
                  <c:y val="-3.6341170263158341E-2"/>
                </c:manualLayout>
              </c:layout>
              <c:tx>
                <c:rich>
                  <a:bodyPr/>
                  <a:lstStyle/>
                  <a:p>
                    <a:fld id="{AFFD6F1F-870E-446D-AE96-9B669CF95529}" type="CATEGORYNAME">
                      <a:rPr lang="en-US"/>
                      <a:pPr/>
                      <a:t>[NOMBRE DE CATEGORÍA]</a:t>
                    </a:fld>
                    <a:r>
                      <a:rPr lang="en-US" baseline="0"/>
                      <a:t>
</a:t>
                    </a:r>
                    <a:fld id="{6695944B-D439-483D-A435-D7EFB86BB093}" type="PERCENTAGE">
                      <a:rPr lang="en-US" b="1" baseline="0"/>
                      <a:pPr/>
                      <a:t>[PORCENTAJE]</a:t>
                    </a:fld>
                    <a:endParaRPr lang="en-US" baseline="0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74E5-4321-B90D-9E88753657F1}"/>
                </c:ext>
              </c:extLst>
            </c:dLbl>
            <c:dLbl>
              <c:idx val="5"/>
              <c:layout>
                <c:manualLayout>
                  <c:x val="-0.14066936296395333"/>
                  <c:y val="2.1867869531384124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4E5-4321-B90D-9E88753657F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multiLvlStrRef>
              <c:f>'P INFORME'!$A$39:$B$44</c:f>
              <c:multiLvlStrCache>
                <c:ptCount val="6"/>
                <c:lvl>
                  <c:pt idx="0">
                    <c:v>ACTIVIDADES CENTRALES</c:v>
                  </c:pt>
                  <c:pt idx="1">
                    <c:v>ACCESO Y DISPONIBILIDAD ALIMENTARIA</c:v>
                  </c:pt>
                  <c:pt idx="2">
                    <c:v>INVESTIGACIÓN, RESTAURACIÓN Y CONSERVACIÓN DE SUELOS</c:v>
                  </c:pt>
                  <c:pt idx="3">
                    <c:v>APOYO A LA PRODUCCIÓN AGRÍCOLA, PECUARIA E HIDROBIOLÓGICA</c:v>
                  </c:pt>
                  <c:pt idx="4">
                    <c:v>APOYO A LA PROTECCIÓN Y BIENESTAR ANIMAL</c:v>
                  </c:pt>
                  <c:pt idx="5">
                    <c:v>PARTIDAS NO ASIGNABLES A PROGRAMAS</c:v>
                  </c:pt>
                </c:lvl>
                <c:lvl>
                  <c:pt idx="0">
                    <c:v> 01</c:v>
                  </c:pt>
                  <c:pt idx="1">
                    <c:v> 11</c:v>
                  </c:pt>
                  <c:pt idx="2">
                    <c:v> 12</c:v>
                  </c:pt>
                  <c:pt idx="3">
                    <c:v> 13</c:v>
                  </c:pt>
                  <c:pt idx="4">
                    <c:v> 14</c:v>
                  </c:pt>
                  <c:pt idx="5">
                    <c:v> 99</c:v>
                  </c:pt>
                </c:lvl>
              </c:multiLvlStrCache>
            </c:multiLvlStrRef>
          </c:cat>
          <c:val>
            <c:numRef>
              <c:f>'P INFORME'!$C$39:$C$44</c:f>
              <c:numCache>
                <c:formatCode>#,##0.00</c:formatCode>
                <c:ptCount val="6"/>
                <c:pt idx="0">
                  <c:v>23.283651925965295</c:v>
                </c:pt>
                <c:pt idx="1">
                  <c:v>9.2060904140699868</c:v>
                </c:pt>
                <c:pt idx="2">
                  <c:v>17.77058447783585</c:v>
                </c:pt>
                <c:pt idx="3">
                  <c:v>11.836707924152362</c:v>
                </c:pt>
                <c:pt idx="4">
                  <c:v>24.982398748043817</c:v>
                </c:pt>
                <c:pt idx="5">
                  <c:v>18.30898294300216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74E5-4321-B90D-9E88753657F1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>
      <a:softEdge rad="12700"/>
    </a:effectLst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/>
              <a:t>Gráfica</a:t>
            </a:r>
            <a:r>
              <a:rPr lang="es-GT" sz="800" b="1" baseline="0"/>
              <a:t> 8</a:t>
            </a:r>
            <a:endParaRPr lang="es-GT" sz="800" b="1"/>
          </a:p>
          <a:p>
            <a:pPr>
              <a:defRPr sz="800"/>
            </a:pPr>
            <a:r>
              <a:rPr lang="es-GT" sz="800"/>
              <a:t>Ejecución</a:t>
            </a:r>
            <a:r>
              <a:rPr lang="es-GT" sz="800" baseline="0"/>
              <a:t> por fuente de financiamiento</a:t>
            </a:r>
          </a:p>
          <a:p>
            <a:pPr>
              <a:defRPr sz="800"/>
            </a:pPr>
            <a:r>
              <a:rPr lang="es-GT" sz="800" baseline="0">
                <a:solidFill>
                  <a:srgbClr val="0070C0"/>
                </a:solidFill>
              </a:rPr>
              <a:t>Enero-marzo de 2022</a:t>
            </a:r>
          </a:p>
          <a:p>
            <a:pPr>
              <a:defRPr sz="800"/>
            </a:pPr>
            <a:r>
              <a:rPr lang="es-GT" sz="800" baseline="0"/>
              <a:t>(Millones de quetzales)</a:t>
            </a: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49392403770540366"/>
          <c:y val="0.21236423362789592"/>
          <c:w val="0.45515508032313079"/>
          <c:h val="0.6051329262985216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'P INFORME'!$C$28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'P INFORME'!$A$29:$B$36</c:f>
              <c:multiLvlStrCache>
                <c:ptCount val="8"/>
                <c:lvl>
                  <c:pt idx="0">
                    <c:v>INGRESOS CORRIENTES</c:v>
                  </c:pt>
                  <c:pt idx="1">
                    <c:v>INGRESOS TRIBUTARIOS IVA PAZ</c:v>
                  </c:pt>
                  <c:pt idx="2">
                    <c:v>INGRESOS PROPIOS</c:v>
                  </c:pt>
                  <c:pt idx="3">
                    <c:v>DISMINUCIÓN  DE CAJA Y BANCOS DE INGRESOS PROPIOS</c:v>
                  </c:pt>
                  <c:pt idx="4">
                    <c:v>COLOCACIONES INTERNAS</c:v>
                  </c:pt>
                  <c:pt idx="5">
                    <c:v>PRÉSTAMOS EXTERNOS</c:v>
                  </c:pt>
                  <c:pt idx="6">
                    <c:v>DONACIONES EXTERNAS</c:v>
                  </c:pt>
                  <c:pt idx="7">
                    <c:v>TOTAL  </c:v>
                  </c:pt>
                </c:lvl>
                <c:lvl>
                  <c:pt idx="0">
                    <c:v> 11</c:v>
                  </c:pt>
                  <c:pt idx="1">
                    <c:v> 21</c:v>
                  </c:pt>
                  <c:pt idx="2">
                    <c:v> 31</c:v>
                  </c:pt>
                  <c:pt idx="3">
                    <c:v> 32</c:v>
                  </c:pt>
                  <c:pt idx="4">
                    <c:v> 41</c:v>
                  </c:pt>
                  <c:pt idx="5">
                    <c:v> 52</c:v>
                  </c:pt>
                  <c:pt idx="6">
                    <c:v> 61</c:v>
                  </c:pt>
                </c:lvl>
              </c:multiLvlStrCache>
            </c:multiLvlStrRef>
          </c:cat>
          <c:val>
            <c:numRef>
              <c:f>'P INFORME'!$C$29:$C$36</c:f>
              <c:numCache>
                <c:formatCode>#,##0.0</c:formatCode>
                <c:ptCount val="8"/>
                <c:pt idx="0">
                  <c:v>619.41160600000001</c:v>
                </c:pt>
                <c:pt idx="1">
                  <c:v>688.52180599999997</c:v>
                </c:pt>
                <c:pt idx="2">
                  <c:v>54.757537999999997</c:v>
                </c:pt>
                <c:pt idx="3">
                  <c:v>3.5579999999999998</c:v>
                </c:pt>
                <c:pt idx="4">
                  <c:v>25</c:v>
                </c:pt>
                <c:pt idx="5">
                  <c:v>20</c:v>
                </c:pt>
                <c:pt idx="6">
                  <c:v>42.8</c:v>
                </c:pt>
                <c:pt idx="7">
                  <c:v>1454.0489499999999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503-40CA-8F31-7111C7F5969E}"/>
            </c:ext>
          </c:extLst>
        </c:ser>
        <c:ser>
          <c:idx val="1"/>
          <c:order val="1"/>
          <c:tx>
            <c:strRef>
              <c:f>'P INFORME'!$D$28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chemeClr val="accent6">
                  <a:lumMod val="40000"/>
                  <a:lumOff val="6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'P INFORME'!$A$29:$B$36</c:f>
              <c:multiLvlStrCache>
                <c:ptCount val="8"/>
                <c:lvl>
                  <c:pt idx="0">
                    <c:v>INGRESOS CORRIENTES</c:v>
                  </c:pt>
                  <c:pt idx="1">
                    <c:v>INGRESOS TRIBUTARIOS IVA PAZ</c:v>
                  </c:pt>
                  <c:pt idx="2">
                    <c:v>INGRESOS PROPIOS</c:v>
                  </c:pt>
                  <c:pt idx="3">
                    <c:v>DISMINUCIÓN  DE CAJA Y BANCOS DE INGRESOS PROPIOS</c:v>
                  </c:pt>
                  <c:pt idx="4">
                    <c:v>COLOCACIONES INTERNAS</c:v>
                  </c:pt>
                  <c:pt idx="5">
                    <c:v>PRÉSTAMOS EXTERNOS</c:v>
                  </c:pt>
                  <c:pt idx="6">
                    <c:v>DONACIONES EXTERNAS</c:v>
                  </c:pt>
                  <c:pt idx="7">
                    <c:v>TOTAL  </c:v>
                  </c:pt>
                </c:lvl>
                <c:lvl>
                  <c:pt idx="0">
                    <c:v> 11</c:v>
                  </c:pt>
                  <c:pt idx="1">
                    <c:v> 21</c:v>
                  </c:pt>
                  <c:pt idx="2">
                    <c:v> 31</c:v>
                  </c:pt>
                  <c:pt idx="3">
                    <c:v> 32</c:v>
                  </c:pt>
                  <c:pt idx="4">
                    <c:v> 41</c:v>
                  </c:pt>
                  <c:pt idx="5">
                    <c:v> 52</c:v>
                  </c:pt>
                  <c:pt idx="6">
                    <c:v> 61</c:v>
                  </c:pt>
                </c:lvl>
              </c:multiLvlStrCache>
            </c:multiLvlStrRef>
          </c:cat>
          <c:val>
            <c:numRef>
              <c:f>'P INFORME'!$D$29:$D$36</c:f>
              <c:numCache>
                <c:formatCode>#,##0.0</c:formatCode>
                <c:ptCount val="8"/>
                <c:pt idx="0">
                  <c:v>113.47809401000001</c:v>
                </c:pt>
                <c:pt idx="1">
                  <c:v>81.953432809999995</c:v>
                </c:pt>
                <c:pt idx="2">
                  <c:v>8.5646580999999991</c:v>
                </c:pt>
                <c:pt idx="3">
                  <c:v>0.56557069999999998</c:v>
                </c:pt>
                <c:pt idx="4">
                  <c:v>6.9195000000000007E-2</c:v>
                </c:pt>
                <c:pt idx="5">
                  <c:v>0</c:v>
                </c:pt>
                <c:pt idx="6">
                  <c:v>0</c:v>
                </c:pt>
                <c:pt idx="7">
                  <c:v>204.63095061999999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503-40CA-8F31-7111C7F596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53478895"/>
        <c:axId val="453469743"/>
      </c:barChart>
      <c:catAx>
        <c:axId val="453478895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453469743"/>
        <c:crosses val="autoZero"/>
        <c:auto val="1"/>
        <c:lblAlgn val="ctr"/>
        <c:lblOffset val="100"/>
        <c:noMultiLvlLbl val="0"/>
      </c:catAx>
      <c:valAx>
        <c:axId val="45346974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45347889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 b="1"/>
              <a:t>Gráfica</a:t>
            </a:r>
            <a:r>
              <a:rPr lang="en-US" sz="1000" b="1" baseline="0"/>
              <a:t> 9</a:t>
            </a:r>
            <a:endParaRPr lang="en-US" sz="1000" b="1"/>
          </a:p>
          <a:p>
            <a:pPr>
              <a:defRPr sz="1000"/>
            </a:pPr>
            <a:r>
              <a:rPr lang="en-US" sz="1000"/>
              <a:t>% Presupuest</a:t>
            </a:r>
            <a:r>
              <a:rPr lang="en-US" sz="1000" baseline="0"/>
              <a:t>o ejecutado por finalidad</a:t>
            </a:r>
          </a:p>
          <a:p>
            <a:pPr>
              <a:defRPr sz="1000"/>
            </a:pPr>
            <a:r>
              <a:rPr lang="en-US" sz="1000" baseline="0"/>
              <a:t>(Sobre el monto total)</a:t>
            </a:r>
          </a:p>
          <a:p>
            <a:pPr>
              <a:defRPr sz="1000"/>
            </a:pPr>
            <a:r>
              <a:rPr lang="en-US" sz="1000" baseline="0">
                <a:solidFill>
                  <a:srgbClr val="0070C0"/>
                </a:solidFill>
              </a:rPr>
              <a:t>Enero-marzo 2022</a:t>
            </a:r>
          </a:p>
          <a:p>
            <a:pPr>
              <a:defRPr sz="1000"/>
            </a:pPr>
            <a:endParaRPr lang="en-US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'P INFORME'!$B$35</c:f>
              <c:strCache>
                <c:ptCount val="1"/>
                <c:pt idx="0">
                  <c:v>DEVENGADO</c:v>
                </c:pt>
              </c:strCache>
            </c:strRef>
          </c:tx>
          <c:explosion val="1"/>
          <c:dPt>
            <c:idx val="0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3FAA-4F32-BF54-0845D6C2FC4D}"/>
              </c:ext>
            </c:extLst>
          </c:dPt>
          <c:dPt>
            <c:idx val="1"/>
            <c:bubble3D val="0"/>
            <c:spPr>
              <a:solidFill>
                <a:schemeClr val="accent6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3FAA-4F32-BF54-0845D6C2FC4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3FAA-4F32-BF54-0845D6C2FC4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3FAA-4F32-BF54-0845D6C2FC4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3FAA-4F32-BF54-0845D6C2FC4D}"/>
              </c:ext>
            </c:extLst>
          </c:dPt>
          <c:dLbls>
            <c:dLbl>
              <c:idx val="0"/>
              <c:layout>
                <c:manualLayout>
                  <c:x val="0.35300186267039191"/>
                  <c:y val="0.1347552836075498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FAA-4F32-BF54-0845D6C2FC4D}"/>
                </c:ext>
              </c:extLst>
            </c:dLbl>
            <c:dLbl>
              <c:idx val="1"/>
              <c:layout>
                <c:manualLayout>
                  <c:x val="0.3271783718567437"/>
                  <c:y val="-3.808580973972317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FAA-4F32-BF54-0845D6C2FC4D}"/>
                </c:ext>
              </c:extLst>
            </c:dLbl>
            <c:dLbl>
              <c:idx val="2"/>
              <c:layout>
                <c:manualLayout>
                  <c:x val="-0.20466916433832869"/>
                  <c:y val="5.632619866262444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FAA-4F32-BF54-0845D6C2FC4D}"/>
                </c:ext>
              </c:extLst>
            </c:dLbl>
            <c:dLbl>
              <c:idx val="3"/>
              <c:layout>
                <c:manualLayout>
                  <c:x val="4.2814643129286262E-2"/>
                  <c:y val="-3.787739345991979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FAA-4F32-BF54-0845D6C2FC4D}"/>
                </c:ext>
              </c:extLst>
            </c:dLbl>
            <c:dLbl>
              <c:idx val="4"/>
              <c:layout>
                <c:manualLayout>
                  <c:x val="0.23764605029210059"/>
                  <c:y val="-1.713487648220504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FAA-4F32-BF54-0845D6C2FC4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 INFORME'!$A$36:$A$40</c:f>
              <c:strCache>
                <c:ptCount val="5"/>
                <c:pt idx="0">
                  <c:v>SERVICIOS PÚBLICOS GENERALES</c:v>
                </c:pt>
                <c:pt idx="1">
                  <c:v>ASUNTOS ECONÓMICOS</c:v>
                </c:pt>
                <c:pt idx="2">
                  <c:v>PROTECCIÓN AMBIENTAL</c:v>
                </c:pt>
                <c:pt idx="3">
                  <c:v>EDUCACIÓN</c:v>
                </c:pt>
                <c:pt idx="4">
                  <c:v>PROTECCIÓN SOCIAL</c:v>
                </c:pt>
              </c:strCache>
            </c:strRef>
          </c:cat>
          <c:val>
            <c:numRef>
              <c:f>'P INFORME'!$B$36:$B$40</c:f>
              <c:numCache>
                <c:formatCode>#,##0.0</c:formatCode>
                <c:ptCount val="5"/>
                <c:pt idx="0">
                  <c:v>6.86488342</c:v>
                </c:pt>
                <c:pt idx="1">
                  <c:v>188.14304131999998</c:v>
                </c:pt>
                <c:pt idx="2">
                  <c:v>2.3945629199999998</c:v>
                </c:pt>
                <c:pt idx="3">
                  <c:v>5.6372686299999994</c:v>
                </c:pt>
                <c:pt idx="4">
                  <c:v>1.59119433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3FAA-4F32-BF54-0845D6C2FC4D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A610535CD40B347B2C62DC859F6311A" ma:contentTypeVersion="2" ma:contentTypeDescription="Crear nuevo documento." ma:contentTypeScope="" ma:versionID="b896004e139acb9778c76950f0d0b7b1">
  <xsd:schema xmlns:xsd="http://www.w3.org/2001/XMLSchema" xmlns:xs="http://www.w3.org/2001/XMLSchema" xmlns:p="http://schemas.microsoft.com/office/2006/metadata/properties" xmlns:ns3="b259a00b-eec5-4d50-8c3b-2b3e2d0e2709" targetNamespace="http://schemas.microsoft.com/office/2006/metadata/properties" ma:root="true" ma:fieldsID="4fa27dabb581c5446eeb9c839a279774" ns3:_="">
    <xsd:import namespace="b259a00b-eec5-4d50-8c3b-2b3e2d0e270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a00b-eec5-4d50-8c3b-2b3e2d0e2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95F6E-3DC2-42E0-9DE8-E2BAC5844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59a00b-eec5-4d50-8c3b-2b3e2d0e27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C00DAE-DB40-47FA-8078-ABB4C8312F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66FF9C-2B6E-4021-B94D-4567BEF818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5A095E-9D96-4298-9A27-DD896886A4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15</Pages>
  <Words>2731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Esteban Ordoñez Gonzalez</dc:creator>
  <cp:lastModifiedBy>Juan Esteban Ordoñez González</cp:lastModifiedBy>
  <cp:revision>60</cp:revision>
  <cp:lastPrinted>2022-04-11T20:10:00Z</cp:lastPrinted>
  <dcterms:created xsi:type="dcterms:W3CDTF">2022-03-09T14:40:00Z</dcterms:created>
  <dcterms:modified xsi:type="dcterms:W3CDTF">2022-04-11T20:12:00Z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0x0101003A610535CD40B347B2C62DC859F6311A</vt:lpwstr>
  </property>
</Properties>
</file>